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52B24" w14:textId="77777777" w:rsidR="00E90B14" w:rsidRDefault="00E90B14" w:rsidP="00E90B14">
      <w:pPr>
        <w:rPr>
          <w:rFonts w:ascii="Times New Roman" w:eastAsia="Times New Roman" w:hAnsi="Times New Roman" w:cs="Times New Roman"/>
        </w:rPr>
      </w:pPr>
      <w:r>
        <w:rPr>
          <w:rFonts w:ascii="Times New Roman" w:eastAsia="Times New Roman" w:hAnsi="Times New Roman" w:cs="Times New Roman"/>
        </w:rPr>
        <w:t>Mary Shaw</w:t>
      </w:r>
    </w:p>
    <w:p w14:paraId="7B44C27D" w14:textId="77777777" w:rsidR="00E90B14" w:rsidRDefault="00E90B14" w:rsidP="00E90B14">
      <w:pPr>
        <w:rPr>
          <w:rFonts w:ascii="Times New Roman" w:eastAsia="Times New Roman" w:hAnsi="Times New Roman" w:cs="Times New Roman"/>
        </w:rPr>
      </w:pPr>
      <w:r>
        <w:rPr>
          <w:rFonts w:ascii="Times New Roman" w:eastAsia="Times New Roman" w:hAnsi="Times New Roman" w:cs="Times New Roman"/>
        </w:rPr>
        <w:t>42207 Salmon Prairie Rd</w:t>
      </w:r>
    </w:p>
    <w:p w14:paraId="17E64162" w14:textId="77777777" w:rsidR="00E90B14" w:rsidRDefault="00E90B14" w:rsidP="00E90B14">
      <w:pPr>
        <w:rPr>
          <w:rFonts w:ascii="Times New Roman" w:eastAsia="Times New Roman" w:hAnsi="Times New Roman" w:cs="Times New Roman"/>
        </w:rPr>
      </w:pPr>
      <w:r>
        <w:rPr>
          <w:rFonts w:ascii="Times New Roman" w:eastAsia="Times New Roman" w:hAnsi="Times New Roman" w:cs="Times New Roman"/>
        </w:rPr>
        <w:t>Bigfork, MT 59911</w:t>
      </w:r>
    </w:p>
    <w:p w14:paraId="7766FC7A" w14:textId="77777777" w:rsidR="00E90B14" w:rsidRDefault="00E90B14" w:rsidP="00E90B14">
      <w:pPr>
        <w:rPr>
          <w:rFonts w:ascii="Times New Roman" w:eastAsia="Times New Roman" w:hAnsi="Times New Roman" w:cs="Times New Roman"/>
        </w:rPr>
      </w:pPr>
    </w:p>
    <w:p w14:paraId="44F0D725" w14:textId="71F82214" w:rsidR="00E90B14" w:rsidRDefault="00E90B14" w:rsidP="00E90B14">
      <w:pPr>
        <w:rPr>
          <w:rFonts w:ascii="Times New Roman" w:eastAsia="Times New Roman" w:hAnsi="Times New Roman" w:cs="Times New Roman"/>
        </w:rPr>
      </w:pPr>
      <w:r>
        <w:rPr>
          <w:rFonts w:ascii="Times New Roman" w:eastAsia="Times New Roman" w:hAnsi="Times New Roman" w:cs="Times New Roman"/>
        </w:rPr>
        <w:t xml:space="preserve">December </w:t>
      </w:r>
      <w:r w:rsidR="004B7EFB">
        <w:rPr>
          <w:rFonts w:ascii="Times New Roman" w:eastAsia="Times New Roman" w:hAnsi="Times New Roman" w:cs="Times New Roman"/>
        </w:rPr>
        <w:t>23</w:t>
      </w:r>
      <w:r>
        <w:rPr>
          <w:rFonts w:ascii="Times New Roman" w:eastAsia="Times New Roman" w:hAnsi="Times New Roman" w:cs="Times New Roman"/>
        </w:rPr>
        <w:t>, 2018</w:t>
      </w:r>
    </w:p>
    <w:p w14:paraId="667A85F9" w14:textId="77777777" w:rsidR="00E90B14" w:rsidRDefault="00E90B14" w:rsidP="00E90B14">
      <w:pPr>
        <w:rPr>
          <w:rFonts w:ascii="Times New Roman" w:eastAsia="Times New Roman" w:hAnsi="Times New Roman" w:cs="Times New Roman"/>
        </w:rPr>
      </w:pPr>
    </w:p>
    <w:p w14:paraId="05729201" w14:textId="77777777" w:rsidR="00E90B14" w:rsidRPr="00E90B14" w:rsidRDefault="00E90B14" w:rsidP="00E90B14">
      <w:pPr>
        <w:rPr>
          <w:rFonts w:ascii="Times New Roman" w:eastAsia="Times New Roman" w:hAnsi="Times New Roman" w:cs="Times New Roman"/>
        </w:rPr>
      </w:pPr>
      <w:r w:rsidRPr="00E90B14">
        <w:rPr>
          <w:rFonts w:ascii="Times New Roman" w:eastAsia="Times New Roman" w:hAnsi="Times New Roman" w:cs="Times New Roman"/>
        </w:rPr>
        <w:t xml:space="preserve">Rachel </w:t>
      </w:r>
      <w:proofErr w:type="spellStart"/>
      <w:r w:rsidRPr="00E90B14">
        <w:rPr>
          <w:rFonts w:ascii="Times New Roman" w:eastAsia="Times New Roman" w:hAnsi="Times New Roman" w:cs="Times New Roman"/>
        </w:rPr>
        <w:t>Feigley</w:t>
      </w:r>
      <w:proofErr w:type="spellEnd"/>
    </w:p>
    <w:p w14:paraId="1757DD19" w14:textId="77777777" w:rsidR="00E90B14" w:rsidRPr="006D60E8" w:rsidRDefault="00E90B14" w:rsidP="00E90B14">
      <w:pPr>
        <w:rPr>
          <w:rFonts w:ascii="Times New Roman" w:eastAsia="Times New Roman" w:hAnsi="Times New Roman" w:cs="Times New Roman"/>
        </w:rPr>
      </w:pPr>
      <w:r w:rsidRPr="00E90B14">
        <w:rPr>
          <w:rFonts w:ascii="Times New Roman" w:eastAsia="Times New Roman" w:hAnsi="Times New Roman" w:cs="Times New Roman"/>
        </w:rPr>
        <w:t>Mid-Swan Project</w:t>
      </w:r>
    </w:p>
    <w:p w14:paraId="20C9CC6B" w14:textId="77777777" w:rsidR="00E90B14" w:rsidRPr="006D60E8" w:rsidRDefault="00E90B14" w:rsidP="00E90B14">
      <w:pPr>
        <w:rPr>
          <w:rFonts w:ascii="Times New Roman" w:eastAsia="Times New Roman" w:hAnsi="Times New Roman" w:cs="Times New Roman"/>
        </w:rPr>
      </w:pPr>
      <w:r w:rsidRPr="00E90B14">
        <w:rPr>
          <w:rFonts w:ascii="Times New Roman" w:eastAsia="Times New Roman" w:hAnsi="Times New Roman" w:cs="Times New Roman"/>
        </w:rPr>
        <w:t>24 Fort Missoula Rd.</w:t>
      </w:r>
    </w:p>
    <w:p w14:paraId="78B3F185" w14:textId="77777777" w:rsidR="00E90B14" w:rsidRPr="00E90B14" w:rsidRDefault="00E90B14" w:rsidP="00E90B14">
      <w:pPr>
        <w:rPr>
          <w:rFonts w:ascii="Times New Roman" w:eastAsia="Times New Roman" w:hAnsi="Times New Roman" w:cs="Times New Roman"/>
        </w:rPr>
      </w:pPr>
      <w:r w:rsidRPr="00E90B14">
        <w:rPr>
          <w:rFonts w:ascii="Times New Roman" w:eastAsia="Times New Roman" w:hAnsi="Times New Roman" w:cs="Times New Roman"/>
        </w:rPr>
        <w:t>Missoula, MT 59804</w:t>
      </w:r>
    </w:p>
    <w:p w14:paraId="2A45748D" w14:textId="77777777" w:rsidR="006B211D" w:rsidRPr="006D60E8" w:rsidRDefault="00317626">
      <w:pPr>
        <w:rPr>
          <w:rFonts w:ascii="Times New Roman" w:hAnsi="Times New Roman" w:cs="Times New Roman"/>
        </w:rPr>
      </w:pPr>
    </w:p>
    <w:p w14:paraId="45951B2A" w14:textId="77777777" w:rsidR="00E90B14" w:rsidRPr="006D60E8" w:rsidRDefault="00E90B14">
      <w:pPr>
        <w:rPr>
          <w:rFonts w:ascii="Times New Roman" w:hAnsi="Times New Roman" w:cs="Times New Roman"/>
        </w:rPr>
      </w:pPr>
    </w:p>
    <w:p w14:paraId="04400137" w14:textId="77777777" w:rsidR="00E90B14" w:rsidRPr="006D60E8" w:rsidRDefault="00E90B14">
      <w:pPr>
        <w:rPr>
          <w:rFonts w:ascii="Times New Roman" w:hAnsi="Times New Roman" w:cs="Times New Roman"/>
        </w:rPr>
      </w:pPr>
      <w:r w:rsidRPr="006D60E8">
        <w:rPr>
          <w:rFonts w:ascii="Times New Roman" w:hAnsi="Times New Roman" w:cs="Times New Roman"/>
        </w:rPr>
        <w:t xml:space="preserve">Dear Ms. </w:t>
      </w:r>
      <w:proofErr w:type="spellStart"/>
      <w:r w:rsidRPr="006D60E8">
        <w:rPr>
          <w:rFonts w:ascii="Times New Roman" w:hAnsi="Times New Roman" w:cs="Times New Roman"/>
        </w:rPr>
        <w:t>Feigley</w:t>
      </w:r>
      <w:proofErr w:type="spellEnd"/>
      <w:r w:rsidRPr="006D60E8">
        <w:rPr>
          <w:rFonts w:ascii="Times New Roman" w:hAnsi="Times New Roman" w:cs="Times New Roman"/>
        </w:rPr>
        <w:t>,</w:t>
      </w:r>
    </w:p>
    <w:p w14:paraId="267B3E20" w14:textId="77777777" w:rsidR="00E90B14" w:rsidRPr="006D60E8" w:rsidRDefault="00E90B14">
      <w:pPr>
        <w:rPr>
          <w:rFonts w:ascii="Times New Roman" w:hAnsi="Times New Roman" w:cs="Times New Roman"/>
        </w:rPr>
      </w:pPr>
    </w:p>
    <w:p w14:paraId="610B0C5E" w14:textId="096DBF6B" w:rsidR="00E90B14" w:rsidRPr="006D60E8" w:rsidRDefault="00E90B14" w:rsidP="00E90B14">
      <w:pPr>
        <w:rPr>
          <w:rFonts w:ascii="Times New Roman" w:eastAsia="Times New Roman" w:hAnsi="Times New Roman" w:cs="Times New Roman"/>
        </w:rPr>
      </w:pPr>
      <w:r w:rsidRPr="006D60E8">
        <w:rPr>
          <w:rFonts w:ascii="Times New Roman" w:hAnsi="Times New Roman" w:cs="Times New Roman"/>
        </w:rPr>
        <w:t xml:space="preserve">I have reviewed the </w:t>
      </w:r>
      <w:r w:rsidRPr="006D60E8">
        <w:rPr>
          <w:rFonts w:ascii="Times New Roman" w:eastAsia="Times New Roman" w:hAnsi="Times New Roman" w:cs="Times New Roman"/>
        </w:rPr>
        <w:t xml:space="preserve">Mid-Swan Landscape Restoration and Wildland Urban Interface Project </w:t>
      </w:r>
      <w:r w:rsidR="00317626">
        <w:rPr>
          <w:rFonts w:ascii="Times New Roman" w:eastAsia="Times New Roman" w:hAnsi="Times New Roman" w:cs="Times New Roman"/>
        </w:rPr>
        <w:t>Scoping Documen</w:t>
      </w:r>
      <w:bookmarkStart w:id="0" w:name="_GoBack"/>
      <w:bookmarkEnd w:id="0"/>
      <w:r w:rsidR="00317626">
        <w:rPr>
          <w:rFonts w:ascii="Times New Roman" w:eastAsia="Times New Roman" w:hAnsi="Times New Roman" w:cs="Times New Roman"/>
        </w:rPr>
        <w:t>t (referred to hereafter as “mid swan plan”)</w:t>
      </w:r>
      <w:r w:rsidRPr="006D60E8">
        <w:rPr>
          <w:rFonts w:ascii="Times New Roman" w:eastAsia="Times New Roman" w:hAnsi="Times New Roman" w:cs="Times New Roman"/>
        </w:rPr>
        <w:t xml:space="preserve"> and would like to submit the followi</w:t>
      </w:r>
      <w:r w:rsidR="009B6756">
        <w:rPr>
          <w:rFonts w:ascii="Times New Roman" w:eastAsia="Times New Roman" w:hAnsi="Times New Roman" w:cs="Times New Roman"/>
        </w:rPr>
        <w:t>ng</w:t>
      </w:r>
      <w:r w:rsidRPr="006D60E8">
        <w:rPr>
          <w:rFonts w:ascii="Times New Roman" w:eastAsia="Times New Roman" w:hAnsi="Times New Roman" w:cs="Times New Roman"/>
        </w:rPr>
        <w:t xml:space="preserve"> comments.</w:t>
      </w:r>
    </w:p>
    <w:p w14:paraId="1DDAC503" w14:textId="77777777" w:rsidR="008A0628" w:rsidRDefault="008A0628" w:rsidP="00E90B14">
      <w:pPr>
        <w:rPr>
          <w:rFonts w:ascii="Times New Roman" w:eastAsia="Times New Roman" w:hAnsi="Times New Roman" w:cs="Times New Roman"/>
        </w:rPr>
      </w:pPr>
    </w:p>
    <w:p w14:paraId="2CF116EF" w14:textId="63D2196D" w:rsidR="005E5D82" w:rsidRPr="00712052" w:rsidRDefault="009B6756" w:rsidP="009B6756">
      <w:pPr>
        <w:rPr>
          <w:rFonts w:ascii="Times New Roman" w:eastAsia="Times New Roman" w:hAnsi="Times New Roman" w:cs="Times New Roman"/>
          <w:b/>
        </w:rPr>
      </w:pPr>
      <w:r w:rsidRPr="00712052">
        <w:rPr>
          <w:rFonts w:ascii="Times New Roman" w:eastAsia="Times New Roman" w:hAnsi="Times New Roman" w:cs="Times New Roman"/>
          <w:b/>
        </w:rPr>
        <w:t>1.</w:t>
      </w:r>
      <w:r w:rsidR="009A0508" w:rsidRPr="00712052">
        <w:rPr>
          <w:rFonts w:ascii="Times New Roman" w:eastAsia="Times New Roman" w:hAnsi="Times New Roman" w:cs="Times New Roman"/>
          <w:b/>
        </w:rPr>
        <w:t>Term o</w:t>
      </w:r>
      <w:r w:rsidRPr="00712052">
        <w:rPr>
          <w:rFonts w:ascii="Times New Roman" w:eastAsia="Times New Roman" w:hAnsi="Times New Roman" w:cs="Times New Roman"/>
          <w:b/>
        </w:rPr>
        <w:t>f</w:t>
      </w:r>
      <w:r w:rsidR="009A0508" w:rsidRPr="00712052">
        <w:rPr>
          <w:rFonts w:ascii="Times New Roman" w:eastAsia="Times New Roman" w:hAnsi="Times New Roman" w:cs="Times New Roman"/>
          <w:b/>
        </w:rPr>
        <w:t xml:space="preserve"> project</w:t>
      </w:r>
    </w:p>
    <w:p w14:paraId="57CB4700" w14:textId="4DFA07B3" w:rsidR="002850F1" w:rsidRDefault="009A0508" w:rsidP="00E90B14">
      <w:pPr>
        <w:rPr>
          <w:rFonts w:ascii="Times New Roman" w:eastAsia="Times New Roman" w:hAnsi="Times New Roman" w:cs="Times New Roman"/>
        </w:rPr>
      </w:pPr>
      <w:r>
        <w:rPr>
          <w:rFonts w:ascii="Times New Roman" w:eastAsia="Times New Roman" w:hAnsi="Times New Roman" w:cs="Times New Roman"/>
        </w:rPr>
        <w:t xml:space="preserve">I could not find any reference to a projected timeframe over which this plan would be implemented. </w:t>
      </w:r>
      <w:r w:rsidR="00EB6641">
        <w:rPr>
          <w:rFonts w:ascii="Times New Roman" w:eastAsia="Times New Roman" w:hAnsi="Times New Roman" w:cs="Times New Roman"/>
        </w:rPr>
        <w:t>The timeline o</w:t>
      </w:r>
      <w:r>
        <w:rPr>
          <w:rFonts w:ascii="Times New Roman" w:eastAsia="Times New Roman" w:hAnsi="Times New Roman" w:cs="Times New Roman"/>
        </w:rPr>
        <w:t xml:space="preserve">n page </w:t>
      </w:r>
      <w:r w:rsidR="00EB6641">
        <w:rPr>
          <w:rFonts w:ascii="Times New Roman" w:eastAsia="Times New Roman" w:hAnsi="Times New Roman" w:cs="Times New Roman"/>
        </w:rPr>
        <w:t>23</w:t>
      </w:r>
      <w:r>
        <w:rPr>
          <w:rFonts w:ascii="Times New Roman" w:eastAsia="Times New Roman" w:hAnsi="Times New Roman" w:cs="Times New Roman"/>
        </w:rPr>
        <w:t xml:space="preserve"> states it should begin implementation in 2020. There is no indication of a projected, optimal, minimum or maximum timeframe for implementation of work or sequencing. I </w:t>
      </w:r>
      <w:r w:rsidR="00206B01">
        <w:rPr>
          <w:rFonts w:ascii="Times New Roman" w:eastAsia="Times New Roman" w:hAnsi="Times New Roman" w:cs="Times New Roman"/>
        </w:rPr>
        <w:t>recognize</w:t>
      </w:r>
      <w:r>
        <w:rPr>
          <w:rFonts w:ascii="Times New Roman" w:eastAsia="Times New Roman" w:hAnsi="Times New Roman" w:cs="Times New Roman"/>
        </w:rPr>
        <w:t xml:space="preserve"> that it is highly dependent on funding weather conditions, </w:t>
      </w:r>
      <w:r w:rsidR="009B6756">
        <w:rPr>
          <w:rFonts w:ascii="Times New Roman" w:eastAsia="Times New Roman" w:hAnsi="Times New Roman" w:cs="Times New Roman"/>
        </w:rPr>
        <w:t xml:space="preserve">and conditions on the ground. </w:t>
      </w:r>
      <w:proofErr w:type="gramStart"/>
      <w:r w:rsidR="009B6756">
        <w:rPr>
          <w:rFonts w:ascii="Times New Roman" w:eastAsia="Times New Roman" w:hAnsi="Times New Roman" w:cs="Times New Roman"/>
        </w:rPr>
        <w:t>H</w:t>
      </w:r>
      <w:r>
        <w:rPr>
          <w:rFonts w:ascii="Times New Roman" w:eastAsia="Times New Roman" w:hAnsi="Times New Roman" w:cs="Times New Roman"/>
        </w:rPr>
        <w:t>owever</w:t>
      </w:r>
      <w:proofErr w:type="gramEnd"/>
      <w:r>
        <w:rPr>
          <w:rFonts w:ascii="Times New Roman" w:eastAsia="Times New Roman" w:hAnsi="Times New Roman" w:cs="Times New Roman"/>
        </w:rPr>
        <w:t xml:space="preserve"> there should be some limits on the total acreage that would be treated over a specific timeframe. I found only one such reference for a limit on acres burned </w:t>
      </w:r>
      <w:r w:rsidR="00EB6641">
        <w:rPr>
          <w:rFonts w:ascii="Times New Roman" w:eastAsia="Times New Roman" w:hAnsi="Times New Roman" w:cs="Times New Roman"/>
        </w:rPr>
        <w:t>in an IRMZ</w:t>
      </w:r>
      <w:r>
        <w:rPr>
          <w:rFonts w:ascii="Times New Roman" w:eastAsia="Times New Roman" w:hAnsi="Times New Roman" w:cs="Times New Roman"/>
        </w:rPr>
        <w:t xml:space="preserve"> per decade on page </w:t>
      </w:r>
      <w:r w:rsidR="00B74C26">
        <w:rPr>
          <w:rFonts w:ascii="Times New Roman" w:eastAsia="Times New Roman" w:hAnsi="Times New Roman" w:cs="Times New Roman"/>
        </w:rPr>
        <w:t>17</w:t>
      </w:r>
      <w:r>
        <w:rPr>
          <w:rFonts w:ascii="Times New Roman" w:eastAsia="Times New Roman" w:hAnsi="Times New Roman" w:cs="Times New Roman"/>
        </w:rPr>
        <w:t xml:space="preserve">. This plan could be most beneficial if staged over several decades. </w:t>
      </w:r>
    </w:p>
    <w:p w14:paraId="55E4F1CE" w14:textId="77777777" w:rsidR="002850F1" w:rsidRDefault="002850F1" w:rsidP="00E90B14">
      <w:pPr>
        <w:rPr>
          <w:rFonts w:ascii="Times New Roman" w:eastAsia="Times New Roman" w:hAnsi="Times New Roman" w:cs="Times New Roman"/>
        </w:rPr>
      </w:pPr>
    </w:p>
    <w:p w14:paraId="02316F30" w14:textId="0C064941" w:rsidR="009A0508" w:rsidRDefault="009A0508" w:rsidP="00E90B14">
      <w:pPr>
        <w:rPr>
          <w:rFonts w:ascii="Times New Roman" w:eastAsia="Times New Roman" w:hAnsi="Times New Roman" w:cs="Times New Roman"/>
        </w:rPr>
      </w:pPr>
      <w:r>
        <w:rPr>
          <w:rFonts w:ascii="Times New Roman" w:eastAsia="Times New Roman" w:hAnsi="Times New Roman" w:cs="Times New Roman"/>
        </w:rPr>
        <w:t xml:space="preserve">Alternatively, if initiated too broadly in a short timeframe to take advantage of </w:t>
      </w:r>
      <w:r w:rsidR="002850F1">
        <w:rPr>
          <w:rFonts w:ascii="Times New Roman" w:eastAsia="Times New Roman" w:hAnsi="Times New Roman" w:cs="Times New Roman"/>
        </w:rPr>
        <w:t xml:space="preserve">available </w:t>
      </w:r>
      <w:r>
        <w:rPr>
          <w:rFonts w:ascii="Times New Roman" w:eastAsia="Times New Roman" w:hAnsi="Times New Roman" w:cs="Times New Roman"/>
        </w:rPr>
        <w:t>resources</w:t>
      </w:r>
      <w:r w:rsidR="00EB6641">
        <w:rPr>
          <w:rFonts w:ascii="Times New Roman" w:eastAsia="Times New Roman" w:hAnsi="Times New Roman" w:cs="Times New Roman"/>
        </w:rPr>
        <w:t>,</w:t>
      </w:r>
      <w:r w:rsidR="002850F1">
        <w:rPr>
          <w:rFonts w:ascii="Times New Roman" w:eastAsia="Times New Roman" w:hAnsi="Times New Roman" w:cs="Times New Roman"/>
        </w:rPr>
        <w:t xml:space="preserve"> </w:t>
      </w:r>
      <w:r>
        <w:rPr>
          <w:rFonts w:ascii="Times New Roman" w:eastAsia="Times New Roman" w:hAnsi="Times New Roman" w:cs="Times New Roman"/>
        </w:rPr>
        <w:t xml:space="preserve">it </w:t>
      </w:r>
      <w:r w:rsidR="00206B01">
        <w:rPr>
          <w:rFonts w:ascii="Times New Roman" w:eastAsia="Times New Roman" w:hAnsi="Times New Roman" w:cs="Times New Roman"/>
        </w:rPr>
        <w:t>could have multiple negative environmental and economic impacts:</w:t>
      </w:r>
      <w:r>
        <w:rPr>
          <w:rFonts w:ascii="Times New Roman" w:eastAsia="Times New Roman" w:hAnsi="Times New Roman" w:cs="Times New Roman"/>
        </w:rPr>
        <w:t xml:space="preserve"> </w:t>
      </w:r>
    </w:p>
    <w:p w14:paraId="061221E7" w14:textId="5F1471FA" w:rsidR="009A0508" w:rsidRPr="002850F1" w:rsidRDefault="00206B01" w:rsidP="002850F1">
      <w:pPr>
        <w:pStyle w:val="ListParagraph"/>
        <w:numPr>
          <w:ilvl w:val="0"/>
          <w:numId w:val="2"/>
        </w:numPr>
        <w:rPr>
          <w:rFonts w:ascii="Times New Roman" w:eastAsia="Times New Roman" w:hAnsi="Times New Roman" w:cs="Times New Roman"/>
        </w:rPr>
      </w:pPr>
      <w:r w:rsidRPr="002850F1">
        <w:rPr>
          <w:rFonts w:ascii="Times New Roman" w:eastAsia="Times New Roman" w:hAnsi="Times New Roman" w:cs="Times New Roman"/>
        </w:rPr>
        <w:t>C</w:t>
      </w:r>
      <w:r w:rsidR="009A0508" w:rsidRPr="002850F1">
        <w:rPr>
          <w:rFonts w:ascii="Times New Roman" w:eastAsia="Times New Roman" w:hAnsi="Times New Roman" w:cs="Times New Roman"/>
        </w:rPr>
        <w:t xml:space="preserve">atastrophic destruction of existing </w:t>
      </w:r>
      <w:r w:rsidR="00B065D3">
        <w:rPr>
          <w:rFonts w:ascii="Times New Roman" w:eastAsia="Times New Roman" w:hAnsi="Times New Roman" w:cs="Times New Roman"/>
        </w:rPr>
        <w:t xml:space="preserve">lynx </w:t>
      </w:r>
      <w:r w:rsidR="009A0508" w:rsidRPr="002850F1">
        <w:rPr>
          <w:rFonts w:ascii="Times New Roman" w:eastAsia="Times New Roman" w:hAnsi="Times New Roman" w:cs="Times New Roman"/>
        </w:rPr>
        <w:t xml:space="preserve">habitat for </w:t>
      </w:r>
      <w:r w:rsidR="00B065D3">
        <w:rPr>
          <w:rFonts w:ascii="Times New Roman" w:eastAsia="Times New Roman" w:hAnsi="Times New Roman" w:cs="Times New Roman"/>
        </w:rPr>
        <w:t>up to 20 years (p 9)</w:t>
      </w:r>
      <w:r w:rsidR="009A0508" w:rsidRPr="002850F1">
        <w:rPr>
          <w:rFonts w:ascii="Times New Roman" w:eastAsia="Times New Roman" w:hAnsi="Times New Roman" w:cs="Times New Roman"/>
        </w:rPr>
        <w:t xml:space="preserve"> as well as the many other species that currently exist here</w:t>
      </w:r>
      <w:r w:rsidR="00324368">
        <w:rPr>
          <w:rFonts w:ascii="Times New Roman" w:eastAsia="Times New Roman" w:hAnsi="Times New Roman" w:cs="Times New Roman"/>
        </w:rPr>
        <w:t>.</w:t>
      </w:r>
      <w:r w:rsidR="009A0508" w:rsidRPr="002850F1">
        <w:rPr>
          <w:rFonts w:ascii="Times New Roman" w:eastAsia="Times New Roman" w:hAnsi="Times New Roman" w:cs="Times New Roman"/>
        </w:rPr>
        <w:t xml:space="preserve"> </w:t>
      </w:r>
      <w:r w:rsidRPr="002850F1">
        <w:rPr>
          <w:rFonts w:ascii="Times New Roman" w:eastAsia="Times New Roman" w:hAnsi="Times New Roman" w:cs="Times New Roman"/>
        </w:rPr>
        <w:t>Some of those species certainly would not benefit even in the long term.</w:t>
      </w:r>
    </w:p>
    <w:p w14:paraId="7CBAEF7B" w14:textId="3941D083" w:rsidR="009A0508" w:rsidRPr="00206B01" w:rsidRDefault="009A0508" w:rsidP="00206B01">
      <w:pPr>
        <w:pStyle w:val="ListParagraph"/>
        <w:numPr>
          <w:ilvl w:val="0"/>
          <w:numId w:val="2"/>
        </w:numPr>
        <w:rPr>
          <w:rFonts w:ascii="Times New Roman" w:eastAsia="Times New Roman" w:hAnsi="Times New Roman" w:cs="Times New Roman"/>
        </w:rPr>
      </w:pPr>
      <w:r w:rsidRPr="00206B01">
        <w:rPr>
          <w:rFonts w:ascii="Times New Roman" w:eastAsia="Times New Roman" w:hAnsi="Times New Roman" w:cs="Times New Roman"/>
        </w:rPr>
        <w:t>An economic boom followed by bust for timber industry – likely benefiting larger companies from outside the area rather than local</w:t>
      </w:r>
      <w:r w:rsidR="00EB6641">
        <w:rPr>
          <w:rFonts w:ascii="Times New Roman" w:eastAsia="Times New Roman" w:hAnsi="Times New Roman" w:cs="Times New Roman"/>
        </w:rPr>
        <w:t xml:space="preserve"> family owned businesses</w:t>
      </w:r>
      <w:r w:rsidRPr="00206B01">
        <w:rPr>
          <w:rFonts w:ascii="Times New Roman" w:eastAsia="Times New Roman" w:hAnsi="Times New Roman" w:cs="Times New Roman"/>
        </w:rPr>
        <w:t>.</w:t>
      </w:r>
    </w:p>
    <w:p w14:paraId="57794796" w14:textId="6854963F" w:rsidR="004B7EFB" w:rsidRPr="004B7EFB" w:rsidRDefault="00206B01" w:rsidP="004B7EFB">
      <w:pPr>
        <w:pStyle w:val="ListParagraph"/>
        <w:numPr>
          <w:ilvl w:val="0"/>
          <w:numId w:val="2"/>
        </w:numPr>
        <w:rPr>
          <w:rFonts w:ascii="Times New Roman" w:eastAsia="Times New Roman" w:hAnsi="Times New Roman" w:cs="Times New Roman"/>
        </w:rPr>
      </w:pPr>
      <w:r>
        <w:rPr>
          <w:rFonts w:ascii="Times New Roman" w:eastAsia="Times New Roman" w:hAnsi="Times New Roman" w:cs="Times New Roman"/>
        </w:rPr>
        <w:t>Destruction of</w:t>
      </w:r>
      <w:r w:rsidR="009A0508" w:rsidRPr="00206B01">
        <w:rPr>
          <w:rFonts w:ascii="Times New Roman" w:eastAsia="Times New Roman" w:hAnsi="Times New Roman" w:cs="Times New Roman"/>
        </w:rPr>
        <w:t xml:space="preserve"> outdoor recreation and associated economy</w:t>
      </w:r>
    </w:p>
    <w:p w14:paraId="008F6ABE" w14:textId="1A1DBFC9" w:rsidR="009A0508" w:rsidRPr="00206B01" w:rsidRDefault="009A0508" w:rsidP="00206B01">
      <w:pPr>
        <w:pStyle w:val="ListParagraph"/>
        <w:numPr>
          <w:ilvl w:val="0"/>
          <w:numId w:val="2"/>
        </w:numPr>
        <w:rPr>
          <w:rFonts w:ascii="Times New Roman" w:eastAsia="Times New Roman" w:hAnsi="Times New Roman" w:cs="Times New Roman"/>
        </w:rPr>
      </w:pPr>
      <w:r w:rsidRPr="00206B01">
        <w:rPr>
          <w:rFonts w:ascii="Times New Roman" w:eastAsia="Times New Roman" w:hAnsi="Times New Roman" w:cs="Times New Roman"/>
        </w:rPr>
        <w:t>Local air quality impacts of widescale prescribed burning</w:t>
      </w:r>
    </w:p>
    <w:p w14:paraId="112BB59C" w14:textId="319A585F" w:rsidR="009A0508" w:rsidRDefault="009A0508" w:rsidP="00E90B14">
      <w:pPr>
        <w:rPr>
          <w:rFonts w:ascii="Times New Roman" w:eastAsia="Times New Roman" w:hAnsi="Times New Roman" w:cs="Times New Roman"/>
        </w:rPr>
      </w:pPr>
    </w:p>
    <w:p w14:paraId="093D0C7B" w14:textId="233C3E99" w:rsidR="00206B01" w:rsidRDefault="00206B01" w:rsidP="00E90B14">
      <w:pPr>
        <w:rPr>
          <w:rFonts w:ascii="Times New Roman" w:eastAsia="Times New Roman" w:hAnsi="Times New Roman" w:cs="Times New Roman"/>
        </w:rPr>
      </w:pPr>
      <w:r>
        <w:rPr>
          <w:rFonts w:ascii="Times New Roman" w:eastAsia="Times New Roman" w:hAnsi="Times New Roman" w:cs="Times New Roman"/>
        </w:rPr>
        <w:t>If staged over several decades, benefits would include:</w:t>
      </w:r>
    </w:p>
    <w:p w14:paraId="593A3990" w14:textId="32793DAF" w:rsidR="00206B01" w:rsidRPr="009B6756" w:rsidRDefault="00206B01" w:rsidP="009B6756">
      <w:pPr>
        <w:pStyle w:val="ListParagraph"/>
        <w:numPr>
          <w:ilvl w:val="0"/>
          <w:numId w:val="4"/>
        </w:numPr>
        <w:rPr>
          <w:rFonts w:ascii="Times New Roman" w:eastAsia="Times New Roman" w:hAnsi="Times New Roman" w:cs="Times New Roman"/>
        </w:rPr>
      </w:pPr>
      <w:r w:rsidRPr="009B6756">
        <w:rPr>
          <w:rFonts w:ascii="Times New Roman" w:eastAsia="Times New Roman" w:hAnsi="Times New Roman" w:cs="Times New Roman"/>
        </w:rPr>
        <w:t xml:space="preserve">Less impact from new roads </w:t>
      </w:r>
      <w:r w:rsidR="00EB6641">
        <w:rPr>
          <w:rFonts w:ascii="Times New Roman" w:eastAsia="Times New Roman" w:hAnsi="Times New Roman" w:cs="Times New Roman"/>
        </w:rPr>
        <w:t xml:space="preserve">as </w:t>
      </w:r>
      <w:r w:rsidRPr="009B6756">
        <w:rPr>
          <w:rFonts w:ascii="Times New Roman" w:eastAsia="Times New Roman" w:hAnsi="Times New Roman" w:cs="Times New Roman"/>
        </w:rPr>
        <w:t xml:space="preserve">some could be decommissioned </w:t>
      </w:r>
      <w:r w:rsidR="00EB6641">
        <w:rPr>
          <w:rFonts w:ascii="Times New Roman" w:eastAsia="Times New Roman" w:hAnsi="Times New Roman" w:cs="Times New Roman"/>
        </w:rPr>
        <w:t xml:space="preserve">and rehabilitated </w:t>
      </w:r>
      <w:r w:rsidRPr="009B6756">
        <w:rPr>
          <w:rFonts w:ascii="Times New Roman" w:eastAsia="Times New Roman" w:hAnsi="Times New Roman" w:cs="Times New Roman"/>
        </w:rPr>
        <w:t>before others are built.</w:t>
      </w:r>
    </w:p>
    <w:p w14:paraId="2FE3C071" w14:textId="5E653F2D" w:rsidR="00206B01" w:rsidRPr="009B6756" w:rsidRDefault="00206B01" w:rsidP="009B6756">
      <w:pPr>
        <w:pStyle w:val="ListParagraph"/>
        <w:numPr>
          <w:ilvl w:val="0"/>
          <w:numId w:val="4"/>
        </w:numPr>
        <w:rPr>
          <w:rFonts w:ascii="Times New Roman" w:eastAsia="Times New Roman" w:hAnsi="Times New Roman" w:cs="Times New Roman"/>
        </w:rPr>
      </w:pPr>
      <w:r w:rsidRPr="009B6756">
        <w:rPr>
          <w:rFonts w:ascii="Times New Roman" w:eastAsia="Times New Roman" w:hAnsi="Times New Roman" w:cs="Times New Roman"/>
        </w:rPr>
        <w:t>Longer term timber jobs for local economy</w:t>
      </w:r>
    </w:p>
    <w:p w14:paraId="6D359A34" w14:textId="0C9804CD" w:rsidR="00206B01" w:rsidRPr="009B6756" w:rsidRDefault="00206B01" w:rsidP="009B6756">
      <w:pPr>
        <w:pStyle w:val="ListParagraph"/>
        <w:numPr>
          <w:ilvl w:val="0"/>
          <w:numId w:val="4"/>
        </w:numPr>
        <w:rPr>
          <w:rFonts w:ascii="Times New Roman" w:eastAsia="Times New Roman" w:hAnsi="Times New Roman" w:cs="Times New Roman"/>
        </w:rPr>
      </w:pPr>
      <w:r w:rsidRPr="009B6756">
        <w:rPr>
          <w:rFonts w:ascii="Times New Roman" w:eastAsia="Times New Roman" w:hAnsi="Times New Roman" w:cs="Times New Roman"/>
        </w:rPr>
        <w:t>Lower impact on species diversity as early treated areas recover before later areas are treated</w:t>
      </w:r>
    </w:p>
    <w:p w14:paraId="3EFCE139" w14:textId="392DC683" w:rsidR="00206B01" w:rsidRPr="009B6756" w:rsidRDefault="00206B01" w:rsidP="009B6756">
      <w:pPr>
        <w:pStyle w:val="ListParagraph"/>
        <w:numPr>
          <w:ilvl w:val="0"/>
          <w:numId w:val="4"/>
        </w:numPr>
        <w:rPr>
          <w:rFonts w:ascii="Times New Roman" w:eastAsia="Times New Roman" w:hAnsi="Times New Roman" w:cs="Times New Roman"/>
        </w:rPr>
      </w:pPr>
      <w:r w:rsidRPr="009B6756">
        <w:rPr>
          <w:rFonts w:ascii="Times New Roman" w:eastAsia="Times New Roman" w:hAnsi="Times New Roman" w:cs="Times New Roman"/>
        </w:rPr>
        <w:t>Lower impact on recreation and associated economy</w:t>
      </w:r>
    </w:p>
    <w:p w14:paraId="2C255BF1" w14:textId="528A00A7" w:rsidR="00206B01" w:rsidRPr="009B6756" w:rsidRDefault="00206B01" w:rsidP="009B6756">
      <w:pPr>
        <w:pStyle w:val="ListParagraph"/>
        <w:numPr>
          <w:ilvl w:val="0"/>
          <w:numId w:val="4"/>
        </w:numPr>
        <w:rPr>
          <w:rFonts w:ascii="Times New Roman" w:eastAsia="Times New Roman" w:hAnsi="Times New Roman" w:cs="Times New Roman"/>
        </w:rPr>
      </w:pPr>
      <w:r w:rsidRPr="009B6756">
        <w:rPr>
          <w:rFonts w:ascii="Times New Roman" w:eastAsia="Times New Roman" w:hAnsi="Times New Roman" w:cs="Times New Roman"/>
        </w:rPr>
        <w:t>Low impact on air quality with relatively small areas of controlled burning each year</w:t>
      </w:r>
    </w:p>
    <w:p w14:paraId="1347F2DE" w14:textId="4A3CED37" w:rsidR="00206B01" w:rsidRDefault="00206B01" w:rsidP="00E90B14">
      <w:pPr>
        <w:rPr>
          <w:rFonts w:ascii="Times New Roman" w:eastAsia="Times New Roman" w:hAnsi="Times New Roman" w:cs="Times New Roman"/>
        </w:rPr>
      </w:pPr>
    </w:p>
    <w:p w14:paraId="0CE9BDD6" w14:textId="43502D3A" w:rsidR="00324368" w:rsidRPr="00712052" w:rsidRDefault="00206B01" w:rsidP="00EB6641">
      <w:pPr>
        <w:keepNext/>
        <w:rPr>
          <w:rFonts w:ascii="Times New Roman" w:eastAsia="Times New Roman" w:hAnsi="Times New Roman" w:cs="Times New Roman"/>
          <w:b/>
        </w:rPr>
      </w:pPr>
      <w:r w:rsidRPr="00712052">
        <w:rPr>
          <w:rFonts w:ascii="Times New Roman" w:eastAsia="Times New Roman" w:hAnsi="Times New Roman" w:cs="Times New Roman"/>
          <w:b/>
        </w:rPr>
        <w:lastRenderedPageBreak/>
        <w:t>2</w:t>
      </w:r>
      <w:r w:rsidR="00B74C26" w:rsidRPr="00712052">
        <w:rPr>
          <w:rFonts w:ascii="Times New Roman" w:eastAsia="Times New Roman" w:hAnsi="Times New Roman" w:cs="Times New Roman"/>
          <w:b/>
        </w:rPr>
        <w:t>.</w:t>
      </w:r>
      <w:r w:rsidRPr="00712052">
        <w:rPr>
          <w:rFonts w:ascii="Times New Roman" w:eastAsia="Times New Roman" w:hAnsi="Times New Roman" w:cs="Times New Roman"/>
          <w:b/>
        </w:rPr>
        <w:t xml:space="preserve"> </w:t>
      </w:r>
      <w:r w:rsidR="00324368" w:rsidRPr="00712052">
        <w:rPr>
          <w:rFonts w:ascii="Times New Roman" w:eastAsia="Times New Roman" w:hAnsi="Times New Roman" w:cs="Times New Roman"/>
          <w:b/>
        </w:rPr>
        <w:t>Addressing the impact of past fire suppression</w:t>
      </w:r>
    </w:p>
    <w:p w14:paraId="4ACB0013" w14:textId="2C18BDD6" w:rsidR="00324368" w:rsidRDefault="00324368" w:rsidP="00E90B14">
      <w:pPr>
        <w:rPr>
          <w:rFonts w:ascii="Times New Roman" w:eastAsia="Times New Roman" w:hAnsi="Times New Roman" w:cs="Times New Roman"/>
        </w:rPr>
      </w:pPr>
      <w:r>
        <w:rPr>
          <w:rFonts w:ascii="Times New Roman" w:eastAsia="Times New Roman" w:hAnsi="Times New Roman" w:cs="Times New Roman"/>
        </w:rPr>
        <w:t xml:space="preserve">The premise that fire suppression in the recent past has created an unnatural condition is too broad and general to support the scope of this plan. The plan should identify specific fire suppression activity in or adjoining the plan area that </w:t>
      </w:r>
      <w:r w:rsidR="004B7EFB">
        <w:rPr>
          <w:rFonts w:ascii="Times New Roman" w:eastAsia="Times New Roman" w:hAnsi="Times New Roman" w:cs="Times New Roman"/>
        </w:rPr>
        <w:t xml:space="preserve">have created unnatural conditions that </w:t>
      </w:r>
      <w:r>
        <w:rPr>
          <w:rFonts w:ascii="Times New Roman" w:eastAsia="Times New Roman" w:hAnsi="Times New Roman" w:cs="Times New Roman"/>
        </w:rPr>
        <w:t>need to be addressed.</w:t>
      </w:r>
    </w:p>
    <w:p w14:paraId="7193D77F" w14:textId="77777777" w:rsidR="00324368" w:rsidRDefault="00324368" w:rsidP="00E90B14">
      <w:pPr>
        <w:rPr>
          <w:rFonts w:ascii="Times New Roman" w:eastAsia="Times New Roman" w:hAnsi="Times New Roman" w:cs="Times New Roman"/>
        </w:rPr>
      </w:pPr>
    </w:p>
    <w:p w14:paraId="1E652429" w14:textId="5CEE11B8" w:rsidR="00206B01" w:rsidRPr="00712052" w:rsidRDefault="00324368" w:rsidP="00E90B14">
      <w:pPr>
        <w:rPr>
          <w:rFonts w:ascii="Times New Roman" w:eastAsia="Times New Roman" w:hAnsi="Times New Roman" w:cs="Times New Roman"/>
          <w:b/>
        </w:rPr>
      </w:pPr>
      <w:r w:rsidRPr="00712052">
        <w:rPr>
          <w:rFonts w:ascii="Times New Roman" w:eastAsia="Times New Roman" w:hAnsi="Times New Roman" w:cs="Times New Roman"/>
          <w:b/>
        </w:rPr>
        <w:t>3.</w:t>
      </w:r>
      <w:r w:rsidR="00206B01" w:rsidRPr="00712052">
        <w:rPr>
          <w:rFonts w:ascii="Times New Roman" w:eastAsia="Times New Roman" w:hAnsi="Times New Roman" w:cs="Times New Roman"/>
          <w:b/>
        </w:rPr>
        <w:t>Tree species diversity</w:t>
      </w:r>
    </w:p>
    <w:p w14:paraId="769870D9" w14:textId="4C377BA1" w:rsidR="00206B01" w:rsidRDefault="00206B01" w:rsidP="00E90B14">
      <w:pPr>
        <w:rPr>
          <w:rFonts w:ascii="Times New Roman" w:eastAsia="Times New Roman" w:hAnsi="Times New Roman" w:cs="Times New Roman"/>
        </w:rPr>
      </w:pPr>
      <w:r>
        <w:rPr>
          <w:rFonts w:ascii="Times New Roman" w:eastAsia="Times New Roman" w:hAnsi="Times New Roman" w:cs="Times New Roman"/>
        </w:rPr>
        <w:t xml:space="preserve">The widespread treatment to select for 5 species of tree is excessive. Western </w:t>
      </w:r>
      <w:r w:rsidR="003E5E15">
        <w:rPr>
          <w:rFonts w:ascii="Times New Roman" w:eastAsia="Times New Roman" w:hAnsi="Times New Roman" w:cs="Times New Roman"/>
        </w:rPr>
        <w:t>r</w:t>
      </w:r>
      <w:r>
        <w:rPr>
          <w:rFonts w:ascii="Times New Roman" w:eastAsia="Times New Roman" w:hAnsi="Times New Roman" w:cs="Times New Roman"/>
        </w:rPr>
        <w:t xml:space="preserve">ed </w:t>
      </w:r>
      <w:r w:rsidR="003E5E15">
        <w:rPr>
          <w:rFonts w:ascii="Times New Roman" w:eastAsia="Times New Roman" w:hAnsi="Times New Roman" w:cs="Times New Roman"/>
        </w:rPr>
        <w:t>c</w:t>
      </w:r>
      <w:r>
        <w:rPr>
          <w:rFonts w:ascii="Times New Roman" w:eastAsia="Times New Roman" w:hAnsi="Times New Roman" w:cs="Times New Roman"/>
        </w:rPr>
        <w:t xml:space="preserve">edar, </w:t>
      </w:r>
      <w:r w:rsidR="003E5E15">
        <w:rPr>
          <w:rFonts w:ascii="Times New Roman" w:eastAsia="Times New Roman" w:hAnsi="Times New Roman" w:cs="Times New Roman"/>
        </w:rPr>
        <w:t>g</w:t>
      </w:r>
      <w:r>
        <w:rPr>
          <w:rFonts w:ascii="Times New Roman" w:eastAsia="Times New Roman" w:hAnsi="Times New Roman" w:cs="Times New Roman"/>
        </w:rPr>
        <w:t xml:space="preserve">rand </w:t>
      </w:r>
      <w:r w:rsidR="003E5E15">
        <w:rPr>
          <w:rFonts w:ascii="Times New Roman" w:eastAsia="Times New Roman" w:hAnsi="Times New Roman" w:cs="Times New Roman"/>
        </w:rPr>
        <w:t>f</w:t>
      </w:r>
      <w:r>
        <w:rPr>
          <w:rFonts w:ascii="Times New Roman" w:eastAsia="Times New Roman" w:hAnsi="Times New Roman" w:cs="Times New Roman"/>
        </w:rPr>
        <w:t xml:space="preserve">ir, </w:t>
      </w:r>
      <w:proofErr w:type="spellStart"/>
      <w:r w:rsidR="003E5E15">
        <w:rPr>
          <w:rFonts w:ascii="Times New Roman" w:eastAsia="Times New Roman" w:hAnsi="Times New Roman" w:cs="Times New Roman"/>
        </w:rPr>
        <w:t>engelman</w:t>
      </w:r>
      <w:proofErr w:type="spellEnd"/>
      <w:r>
        <w:rPr>
          <w:rFonts w:ascii="Times New Roman" w:eastAsia="Times New Roman" w:hAnsi="Times New Roman" w:cs="Times New Roman"/>
        </w:rPr>
        <w:t xml:space="preserve"> </w:t>
      </w:r>
      <w:r w:rsidR="003E5E15">
        <w:rPr>
          <w:rFonts w:ascii="Times New Roman" w:eastAsia="Times New Roman" w:hAnsi="Times New Roman" w:cs="Times New Roman"/>
        </w:rPr>
        <w:t>s</w:t>
      </w:r>
      <w:r>
        <w:rPr>
          <w:rFonts w:ascii="Times New Roman" w:eastAsia="Times New Roman" w:hAnsi="Times New Roman" w:cs="Times New Roman"/>
        </w:rPr>
        <w:t xml:space="preserve">pruce, </w:t>
      </w:r>
      <w:r w:rsidR="003E5E15">
        <w:rPr>
          <w:rFonts w:ascii="Times New Roman" w:eastAsia="Times New Roman" w:hAnsi="Times New Roman" w:cs="Times New Roman"/>
        </w:rPr>
        <w:t>s</w:t>
      </w:r>
      <w:r>
        <w:rPr>
          <w:rFonts w:ascii="Times New Roman" w:eastAsia="Times New Roman" w:hAnsi="Times New Roman" w:cs="Times New Roman"/>
        </w:rPr>
        <w:t xml:space="preserve">ubalpine </w:t>
      </w:r>
      <w:r w:rsidR="003E5E15">
        <w:rPr>
          <w:rFonts w:ascii="Times New Roman" w:eastAsia="Times New Roman" w:hAnsi="Times New Roman" w:cs="Times New Roman"/>
        </w:rPr>
        <w:t>f</w:t>
      </w:r>
      <w:r>
        <w:rPr>
          <w:rFonts w:ascii="Times New Roman" w:eastAsia="Times New Roman" w:hAnsi="Times New Roman" w:cs="Times New Roman"/>
        </w:rPr>
        <w:t>ir, birch, cottonwood, aspen, juniper and many smaller understory trees such as dogwood, serviceberry, alder and willow are important parts of a healthy forest</w:t>
      </w:r>
      <w:r w:rsidR="003E5E15">
        <w:rPr>
          <w:rFonts w:ascii="Times New Roman" w:eastAsia="Times New Roman" w:hAnsi="Times New Roman" w:cs="Times New Roman"/>
        </w:rPr>
        <w:t xml:space="preserve"> ecosystem</w:t>
      </w:r>
      <w:r>
        <w:rPr>
          <w:rFonts w:ascii="Times New Roman" w:eastAsia="Times New Roman" w:hAnsi="Times New Roman" w:cs="Times New Roman"/>
        </w:rPr>
        <w:t xml:space="preserve">. They should not be eliminated in such a widespread manner. </w:t>
      </w:r>
      <w:r w:rsidR="003E5E15">
        <w:rPr>
          <w:rFonts w:ascii="Times New Roman" w:eastAsia="Times New Roman" w:hAnsi="Times New Roman" w:cs="Times New Roman"/>
        </w:rPr>
        <w:t xml:space="preserve">A preferred alternative is that selection for the </w:t>
      </w:r>
      <w:proofErr w:type="gramStart"/>
      <w:r w:rsidR="003E5E15">
        <w:rPr>
          <w:rFonts w:ascii="Times New Roman" w:eastAsia="Times New Roman" w:hAnsi="Times New Roman" w:cs="Times New Roman"/>
        </w:rPr>
        <w:t>five tree</w:t>
      </w:r>
      <w:proofErr w:type="gramEnd"/>
      <w:r w:rsidR="003E5E15">
        <w:rPr>
          <w:rFonts w:ascii="Times New Roman" w:eastAsia="Times New Roman" w:hAnsi="Times New Roman" w:cs="Times New Roman"/>
        </w:rPr>
        <w:t xml:space="preserve"> species identified in the plan be reduced by acreage treated and type of treatment. </w:t>
      </w:r>
    </w:p>
    <w:p w14:paraId="1277AA48" w14:textId="13CC56DD" w:rsidR="003E5E15" w:rsidRDefault="003E5E15" w:rsidP="00E90B14">
      <w:pPr>
        <w:rPr>
          <w:rFonts w:ascii="Times New Roman" w:eastAsia="Times New Roman" w:hAnsi="Times New Roman" w:cs="Times New Roman"/>
        </w:rPr>
      </w:pPr>
    </w:p>
    <w:p w14:paraId="53EC9A2B" w14:textId="19AC5C24" w:rsidR="00324368" w:rsidRPr="00712052" w:rsidRDefault="00712052" w:rsidP="00E90B14">
      <w:pPr>
        <w:rPr>
          <w:rFonts w:ascii="Times New Roman" w:eastAsia="Times New Roman" w:hAnsi="Times New Roman" w:cs="Times New Roman"/>
          <w:b/>
        </w:rPr>
      </w:pPr>
      <w:r w:rsidRPr="00712052">
        <w:rPr>
          <w:rFonts w:ascii="Times New Roman" w:eastAsia="Times New Roman" w:hAnsi="Times New Roman" w:cs="Times New Roman"/>
          <w:b/>
        </w:rPr>
        <w:t>4</w:t>
      </w:r>
      <w:r w:rsidR="00324368" w:rsidRPr="00712052">
        <w:rPr>
          <w:rFonts w:ascii="Times New Roman" w:eastAsia="Times New Roman" w:hAnsi="Times New Roman" w:cs="Times New Roman"/>
          <w:b/>
        </w:rPr>
        <w:t>. Lynx</w:t>
      </w:r>
    </w:p>
    <w:p w14:paraId="12826AD1" w14:textId="4DA695CC" w:rsidR="004B7EFB" w:rsidRDefault="00324368" w:rsidP="00E90B14">
      <w:pPr>
        <w:rPr>
          <w:rFonts w:ascii="Times New Roman" w:eastAsia="Times New Roman" w:hAnsi="Times New Roman" w:cs="Times New Roman"/>
        </w:rPr>
      </w:pPr>
      <w:r>
        <w:rPr>
          <w:rFonts w:ascii="Times New Roman" w:eastAsia="Times New Roman" w:hAnsi="Times New Roman" w:cs="Times New Roman"/>
        </w:rPr>
        <w:t xml:space="preserve">According to recent research </w:t>
      </w:r>
      <w:r w:rsidRPr="002850F1">
        <w:rPr>
          <w:rFonts w:ascii="Times New Roman" w:eastAsia="Times New Roman" w:hAnsi="Times New Roman" w:cs="Times New Roman"/>
        </w:rPr>
        <w:t>(Southwestern Crown Carnivore Monitoring Team. 201</w:t>
      </w:r>
      <w:r>
        <w:rPr>
          <w:rFonts w:ascii="Times New Roman" w:eastAsia="Times New Roman" w:hAnsi="Times New Roman" w:cs="Times New Roman"/>
        </w:rPr>
        <w:t>8</w:t>
      </w:r>
      <w:r w:rsidRPr="002850F1">
        <w:rPr>
          <w:rFonts w:ascii="Times New Roman" w:eastAsia="Times New Roman" w:hAnsi="Times New Roman" w:cs="Times New Roman"/>
        </w:rPr>
        <w:t>)</w:t>
      </w:r>
      <w:r>
        <w:rPr>
          <w:rFonts w:ascii="Times New Roman" w:eastAsia="Times New Roman" w:hAnsi="Times New Roman" w:cs="Times New Roman"/>
        </w:rPr>
        <w:t xml:space="preserve"> </w:t>
      </w:r>
      <w:r w:rsidR="004B7EFB">
        <w:rPr>
          <w:rFonts w:ascii="Times New Roman" w:eastAsia="Times New Roman" w:hAnsi="Times New Roman" w:cs="Times New Roman"/>
        </w:rPr>
        <w:t>l</w:t>
      </w:r>
      <w:r>
        <w:rPr>
          <w:rFonts w:ascii="Times New Roman" w:eastAsia="Times New Roman" w:hAnsi="Times New Roman" w:cs="Times New Roman"/>
        </w:rPr>
        <w:t>ynx does not inhabit the Mid Swan area to any great degree</w:t>
      </w:r>
      <w:r w:rsidRPr="002850F1">
        <w:rPr>
          <w:rFonts w:ascii="Times New Roman" w:eastAsia="Times New Roman" w:hAnsi="Times New Roman" w:cs="Times New Roman"/>
        </w:rPr>
        <w:t xml:space="preserve">. </w:t>
      </w:r>
      <w:r>
        <w:rPr>
          <w:rFonts w:ascii="Times New Roman" w:eastAsia="Times New Roman" w:hAnsi="Times New Roman" w:cs="Times New Roman"/>
        </w:rPr>
        <w:t>This research must be taken into account and should modify the location of and types of treatments that would positively or negatively affect the existing small lynx population.</w:t>
      </w:r>
      <w:r w:rsidR="004B7EFB">
        <w:rPr>
          <w:rFonts w:ascii="Times New Roman" w:eastAsia="Times New Roman" w:hAnsi="Times New Roman" w:cs="Times New Roman"/>
        </w:rPr>
        <w:t xml:space="preserve"> Other species also need to be considered in order to prevent threats to their local existence.</w:t>
      </w:r>
    </w:p>
    <w:p w14:paraId="7403B95D" w14:textId="77777777" w:rsidR="00324368" w:rsidRDefault="00324368" w:rsidP="00E90B14">
      <w:pPr>
        <w:rPr>
          <w:rFonts w:ascii="Times New Roman" w:eastAsia="Times New Roman" w:hAnsi="Times New Roman" w:cs="Times New Roman"/>
        </w:rPr>
      </w:pPr>
    </w:p>
    <w:p w14:paraId="72A8CADF" w14:textId="3F037494" w:rsidR="00712052" w:rsidRPr="00712052" w:rsidRDefault="00712052" w:rsidP="00E90B14">
      <w:pPr>
        <w:rPr>
          <w:rFonts w:ascii="Times New Roman" w:eastAsia="Times New Roman" w:hAnsi="Times New Roman" w:cs="Times New Roman"/>
          <w:b/>
        </w:rPr>
      </w:pPr>
      <w:r w:rsidRPr="00712052">
        <w:rPr>
          <w:rFonts w:ascii="Times New Roman" w:eastAsia="Times New Roman" w:hAnsi="Times New Roman" w:cs="Times New Roman"/>
          <w:b/>
        </w:rPr>
        <w:t>5</w:t>
      </w:r>
      <w:r w:rsidR="003E5E15" w:rsidRPr="00712052">
        <w:rPr>
          <w:rFonts w:ascii="Times New Roman" w:eastAsia="Times New Roman" w:hAnsi="Times New Roman" w:cs="Times New Roman"/>
          <w:b/>
        </w:rPr>
        <w:t>.</w:t>
      </w:r>
      <w:r w:rsidRPr="00712052">
        <w:rPr>
          <w:rFonts w:ascii="Times New Roman" w:eastAsia="Times New Roman" w:hAnsi="Times New Roman" w:cs="Times New Roman"/>
          <w:b/>
        </w:rPr>
        <w:t xml:space="preserve"> Controlled burn acreage proposed</w:t>
      </w:r>
      <w:r w:rsidR="003E5E15" w:rsidRPr="00712052">
        <w:rPr>
          <w:rFonts w:ascii="Times New Roman" w:eastAsia="Times New Roman" w:hAnsi="Times New Roman" w:cs="Times New Roman"/>
          <w:b/>
        </w:rPr>
        <w:t xml:space="preserve"> </w:t>
      </w:r>
    </w:p>
    <w:p w14:paraId="6859801A" w14:textId="2154BCEF" w:rsidR="00712052" w:rsidRDefault="00712052" w:rsidP="00E90B14">
      <w:pPr>
        <w:rPr>
          <w:rFonts w:ascii="Times New Roman" w:eastAsia="Times New Roman" w:hAnsi="Times New Roman" w:cs="Times New Roman"/>
        </w:rPr>
      </w:pPr>
      <w:r>
        <w:rPr>
          <w:rFonts w:ascii="Times New Roman" w:eastAsia="Times New Roman" w:hAnsi="Times New Roman" w:cs="Times New Roman"/>
        </w:rPr>
        <w:t xml:space="preserve">Although the specific acreage proposed for this treatment method is not clear in the plan, from looking a </w:t>
      </w:r>
      <w:proofErr w:type="gramStart"/>
      <w:r>
        <w:rPr>
          <w:rFonts w:ascii="Times New Roman" w:eastAsia="Times New Roman" w:hAnsi="Times New Roman" w:cs="Times New Roman"/>
        </w:rPr>
        <w:t>maps</w:t>
      </w:r>
      <w:proofErr w:type="gramEnd"/>
      <w:r>
        <w:rPr>
          <w:rFonts w:ascii="Times New Roman" w:eastAsia="Times New Roman" w:hAnsi="Times New Roman" w:cs="Times New Roman"/>
        </w:rPr>
        <w:t>, c</w:t>
      </w:r>
      <w:r w:rsidR="003E5E15">
        <w:rPr>
          <w:rFonts w:ascii="Times New Roman" w:eastAsia="Times New Roman" w:hAnsi="Times New Roman" w:cs="Times New Roman"/>
        </w:rPr>
        <w:t xml:space="preserve">ontrolled burning treatment seems excessive. I am particularly concerned about the upslope areas and areal treatment. It appears from the map that </w:t>
      </w:r>
      <w:r w:rsidR="00A11F5A">
        <w:rPr>
          <w:rFonts w:ascii="Times New Roman" w:eastAsia="Times New Roman" w:hAnsi="Times New Roman" w:cs="Times New Roman"/>
        </w:rPr>
        <w:t xml:space="preserve">large portions </w:t>
      </w:r>
      <w:r w:rsidR="003E5E15">
        <w:rPr>
          <w:rFonts w:ascii="Times New Roman" w:eastAsia="Times New Roman" w:hAnsi="Times New Roman" w:cs="Times New Roman"/>
        </w:rPr>
        <w:t xml:space="preserve">of the forest </w:t>
      </w:r>
      <w:r w:rsidR="004B7EFB">
        <w:rPr>
          <w:rFonts w:ascii="Times New Roman" w:eastAsia="Times New Roman" w:hAnsi="Times New Roman" w:cs="Times New Roman"/>
        </w:rPr>
        <w:t>are</w:t>
      </w:r>
      <w:r w:rsidR="003E5E15">
        <w:rPr>
          <w:rFonts w:ascii="Times New Roman" w:eastAsia="Times New Roman" w:hAnsi="Times New Roman" w:cs="Times New Roman"/>
        </w:rPr>
        <w:t xml:space="preserve"> planned for this treatment</w:t>
      </w:r>
      <w:r w:rsidR="004B7EFB">
        <w:rPr>
          <w:rFonts w:ascii="Times New Roman" w:eastAsia="Times New Roman" w:hAnsi="Times New Roman" w:cs="Times New Roman"/>
        </w:rPr>
        <w:t>,</w:t>
      </w:r>
      <w:r w:rsidR="003E5E15">
        <w:rPr>
          <w:rFonts w:ascii="Times New Roman" w:eastAsia="Times New Roman" w:hAnsi="Times New Roman" w:cs="Times New Roman"/>
        </w:rPr>
        <w:t xml:space="preserve"> </w:t>
      </w:r>
      <w:r w:rsidR="00A11F5A">
        <w:rPr>
          <w:rFonts w:ascii="Times New Roman" w:eastAsia="Times New Roman" w:hAnsi="Times New Roman" w:cs="Times New Roman"/>
        </w:rPr>
        <w:t>interspersed with</w:t>
      </w:r>
      <w:r w:rsidR="003E5E15">
        <w:rPr>
          <w:rFonts w:ascii="Times New Roman" w:eastAsia="Times New Roman" w:hAnsi="Times New Roman" w:cs="Times New Roman"/>
        </w:rPr>
        <w:t xml:space="preserve"> “</w:t>
      </w:r>
      <w:r w:rsidR="009B6756">
        <w:rPr>
          <w:rFonts w:ascii="Times New Roman" w:eastAsia="Times New Roman" w:hAnsi="Times New Roman" w:cs="Times New Roman"/>
        </w:rPr>
        <w:t>patch retention”</w:t>
      </w:r>
      <w:r w:rsidR="003E5E15">
        <w:rPr>
          <w:rFonts w:ascii="Times New Roman" w:eastAsia="Times New Roman" w:hAnsi="Times New Roman" w:cs="Times New Roman"/>
        </w:rPr>
        <w:t xml:space="preserve"> in between large burn areas. </w:t>
      </w:r>
      <w:r w:rsidR="009B6756">
        <w:rPr>
          <w:rFonts w:ascii="Times New Roman" w:eastAsia="Times New Roman" w:hAnsi="Times New Roman" w:cs="Times New Roman"/>
        </w:rPr>
        <w:t xml:space="preserve">This suggests risk of </w:t>
      </w:r>
      <w:r w:rsidR="004B7EFB">
        <w:rPr>
          <w:rFonts w:ascii="Times New Roman" w:eastAsia="Times New Roman" w:hAnsi="Times New Roman" w:cs="Times New Roman"/>
        </w:rPr>
        <w:t>retention</w:t>
      </w:r>
      <w:r w:rsidR="009B6756">
        <w:rPr>
          <w:rFonts w:ascii="Times New Roman" w:eastAsia="Times New Roman" w:hAnsi="Times New Roman" w:cs="Times New Roman"/>
        </w:rPr>
        <w:t xml:space="preserve"> areas being accidentally burned. </w:t>
      </w:r>
    </w:p>
    <w:p w14:paraId="71BF1D7C" w14:textId="77777777" w:rsidR="00712052" w:rsidRDefault="00712052" w:rsidP="00E90B14">
      <w:pPr>
        <w:rPr>
          <w:rFonts w:ascii="Times New Roman" w:eastAsia="Times New Roman" w:hAnsi="Times New Roman" w:cs="Times New Roman"/>
        </w:rPr>
      </w:pPr>
    </w:p>
    <w:p w14:paraId="70014C70" w14:textId="29CF6971" w:rsidR="00206B01" w:rsidRDefault="009B6756" w:rsidP="00E90B14">
      <w:pPr>
        <w:rPr>
          <w:rFonts w:ascii="Times New Roman" w:eastAsia="Times New Roman" w:hAnsi="Times New Roman" w:cs="Times New Roman"/>
        </w:rPr>
      </w:pPr>
      <w:r>
        <w:rPr>
          <w:rFonts w:ascii="Times New Roman" w:eastAsia="Times New Roman" w:hAnsi="Times New Roman" w:cs="Times New Roman"/>
        </w:rPr>
        <w:t>Controlled burn is proposed over the entire area surrounding many lakes and wetlands. This would produce negative impacts to wildlife and recreational uses of those lakes. Many of these lakes are nesting areas for loons and other waterfowl.</w:t>
      </w:r>
      <w:r w:rsidR="00712052">
        <w:rPr>
          <w:rFonts w:ascii="Times New Roman" w:eastAsia="Times New Roman" w:hAnsi="Times New Roman" w:cs="Times New Roman"/>
        </w:rPr>
        <w:t xml:space="preserve"> Burning the entire area surrounding the lake even if setbacks were protected, is sure to have negative impacts on waterfowl and other lakeside species for at least a few years after treatment. Any disturbance of waterfowl nesting habitat is unacceptable. </w:t>
      </w:r>
    </w:p>
    <w:p w14:paraId="56837096" w14:textId="77777777" w:rsidR="003E5E15" w:rsidRDefault="003E5E15" w:rsidP="00E90B14">
      <w:pPr>
        <w:rPr>
          <w:rFonts w:ascii="Times New Roman" w:eastAsia="Times New Roman" w:hAnsi="Times New Roman" w:cs="Times New Roman"/>
        </w:rPr>
      </w:pPr>
    </w:p>
    <w:p w14:paraId="0401A828" w14:textId="158C80BC" w:rsidR="00324368" w:rsidRPr="00712052" w:rsidRDefault="00712052" w:rsidP="00E90B14">
      <w:pPr>
        <w:rPr>
          <w:rFonts w:ascii="Times New Roman" w:eastAsia="Times New Roman" w:hAnsi="Times New Roman" w:cs="Times New Roman"/>
          <w:b/>
        </w:rPr>
      </w:pPr>
      <w:r w:rsidRPr="00712052">
        <w:rPr>
          <w:rFonts w:ascii="Times New Roman" w:eastAsia="Times New Roman" w:hAnsi="Times New Roman" w:cs="Times New Roman"/>
          <w:b/>
        </w:rPr>
        <w:t>6</w:t>
      </w:r>
      <w:r w:rsidR="00324368" w:rsidRPr="00712052">
        <w:rPr>
          <w:rFonts w:ascii="Times New Roman" w:eastAsia="Times New Roman" w:hAnsi="Times New Roman" w:cs="Times New Roman"/>
          <w:b/>
        </w:rPr>
        <w:t>. Roads</w:t>
      </w:r>
    </w:p>
    <w:p w14:paraId="1F45D8CF" w14:textId="56C1137F" w:rsidR="00324368" w:rsidRDefault="00324368" w:rsidP="00E90B14">
      <w:pPr>
        <w:rPr>
          <w:rFonts w:ascii="Times New Roman" w:eastAsia="Times New Roman" w:hAnsi="Times New Roman" w:cs="Times New Roman"/>
        </w:rPr>
      </w:pPr>
      <w:r>
        <w:rPr>
          <w:rFonts w:ascii="Times New Roman" w:eastAsia="Times New Roman" w:hAnsi="Times New Roman" w:cs="Times New Roman"/>
        </w:rPr>
        <w:t xml:space="preserve">More roads should be rehabilitated to natural forest conditions including replanting than are created. </w:t>
      </w:r>
    </w:p>
    <w:p w14:paraId="4815D351" w14:textId="77777777" w:rsidR="00324368" w:rsidRDefault="00324368" w:rsidP="00E90B14">
      <w:pPr>
        <w:rPr>
          <w:rFonts w:ascii="Times New Roman" w:eastAsia="Times New Roman" w:hAnsi="Times New Roman" w:cs="Times New Roman"/>
        </w:rPr>
      </w:pPr>
    </w:p>
    <w:p w14:paraId="24CE2853" w14:textId="7BB2F00D" w:rsidR="005E5D82" w:rsidRPr="00712052" w:rsidRDefault="00712052" w:rsidP="00E90B14">
      <w:pPr>
        <w:rPr>
          <w:rFonts w:ascii="Times New Roman" w:eastAsia="Times New Roman" w:hAnsi="Times New Roman" w:cs="Times New Roman"/>
          <w:b/>
        </w:rPr>
      </w:pPr>
      <w:r w:rsidRPr="00712052">
        <w:rPr>
          <w:rFonts w:ascii="Times New Roman" w:eastAsia="Times New Roman" w:hAnsi="Times New Roman" w:cs="Times New Roman"/>
          <w:b/>
        </w:rPr>
        <w:t>7</w:t>
      </w:r>
      <w:r w:rsidR="009B6756" w:rsidRPr="00712052">
        <w:rPr>
          <w:rFonts w:ascii="Times New Roman" w:eastAsia="Times New Roman" w:hAnsi="Times New Roman" w:cs="Times New Roman"/>
          <w:b/>
        </w:rPr>
        <w:t xml:space="preserve">. </w:t>
      </w:r>
      <w:r w:rsidR="000F15DF" w:rsidRPr="00712052">
        <w:rPr>
          <w:rFonts w:ascii="Times New Roman" w:eastAsia="Times New Roman" w:hAnsi="Times New Roman" w:cs="Times New Roman"/>
          <w:b/>
        </w:rPr>
        <w:t>Col</w:t>
      </w:r>
      <w:r w:rsidR="005E5D82" w:rsidRPr="00712052">
        <w:rPr>
          <w:rFonts w:ascii="Times New Roman" w:eastAsia="Times New Roman" w:hAnsi="Times New Roman" w:cs="Times New Roman"/>
          <w:b/>
        </w:rPr>
        <w:t>d</w:t>
      </w:r>
      <w:r w:rsidRPr="00712052">
        <w:rPr>
          <w:rFonts w:ascii="Times New Roman" w:eastAsia="Times New Roman" w:hAnsi="Times New Roman" w:cs="Times New Roman"/>
          <w:b/>
        </w:rPr>
        <w:t>,</w:t>
      </w:r>
      <w:r w:rsidR="005E5D82" w:rsidRPr="00712052">
        <w:rPr>
          <w:rFonts w:ascii="Times New Roman" w:eastAsia="Times New Roman" w:hAnsi="Times New Roman" w:cs="Times New Roman"/>
          <w:b/>
        </w:rPr>
        <w:t xml:space="preserve"> Jim</w:t>
      </w:r>
      <w:r w:rsidRPr="00712052">
        <w:rPr>
          <w:rFonts w:ascii="Times New Roman" w:eastAsia="Times New Roman" w:hAnsi="Times New Roman" w:cs="Times New Roman"/>
          <w:b/>
        </w:rPr>
        <w:t>,</w:t>
      </w:r>
      <w:r w:rsidR="005E5D82" w:rsidRPr="00712052">
        <w:rPr>
          <w:rFonts w:ascii="Times New Roman" w:eastAsia="Times New Roman" w:hAnsi="Times New Roman" w:cs="Times New Roman"/>
          <w:b/>
        </w:rPr>
        <w:t xml:space="preserve"> Pony Watershed</w:t>
      </w:r>
      <w:r w:rsidRPr="00712052">
        <w:rPr>
          <w:rFonts w:ascii="Times New Roman" w:eastAsia="Times New Roman" w:hAnsi="Times New Roman" w:cs="Times New Roman"/>
          <w:b/>
        </w:rPr>
        <w:t>s Treatment Area</w:t>
      </w:r>
    </w:p>
    <w:p w14:paraId="4353DFAF" w14:textId="134AAFCD" w:rsidR="00E90B14" w:rsidRDefault="00E90B14" w:rsidP="00E90B14">
      <w:pPr>
        <w:rPr>
          <w:rFonts w:ascii="Times New Roman" w:eastAsia="Times New Roman" w:hAnsi="Times New Roman" w:cs="Times New Roman"/>
        </w:rPr>
      </w:pPr>
      <w:r w:rsidRPr="006D60E8">
        <w:rPr>
          <w:rFonts w:ascii="Times New Roman" w:eastAsia="Times New Roman" w:hAnsi="Times New Roman" w:cs="Times New Roman"/>
        </w:rPr>
        <w:t xml:space="preserve">Extensive effort </w:t>
      </w:r>
      <w:r w:rsidR="008A0628">
        <w:rPr>
          <w:rFonts w:ascii="Times New Roman" w:eastAsia="Times New Roman" w:hAnsi="Times New Roman" w:cs="Times New Roman"/>
        </w:rPr>
        <w:t xml:space="preserve">and public involvement </w:t>
      </w:r>
      <w:proofErr w:type="gramStart"/>
      <w:r w:rsidRPr="006D60E8">
        <w:rPr>
          <w:rFonts w:ascii="Times New Roman" w:eastAsia="Times New Roman" w:hAnsi="Times New Roman" w:cs="Times New Roman"/>
        </w:rPr>
        <w:t>has</w:t>
      </w:r>
      <w:proofErr w:type="gramEnd"/>
      <w:r w:rsidRPr="006D60E8">
        <w:rPr>
          <w:rFonts w:ascii="Times New Roman" w:eastAsia="Times New Roman" w:hAnsi="Times New Roman" w:cs="Times New Roman"/>
        </w:rPr>
        <w:t xml:space="preserve"> gone into developing and revising the Cold Jim project</w:t>
      </w:r>
      <w:r w:rsidR="008A0628">
        <w:rPr>
          <w:rFonts w:ascii="Times New Roman" w:eastAsia="Times New Roman" w:hAnsi="Times New Roman" w:cs="Times New Roman"/>
        </w:rPr>
        <w:t xml:space="preserve"> and a decision was made.</w:t>
      </w:r>
      <w:r w:rsidRPr="006D60E8">
        <w:rPr>
          <w:rFonts w:ascii="Times New Roman" w:eastAsia="Times New Roman" w:hAnsi="Times New Roman" w:cs="Times New Roman"/>
        </w:rPr>
        <w:t xml:space="preserve"> Since it has not been implemented</w:t>
      </w:r>
      <w:r w:rsidR="005E5D82">
        <w:rPr>
          <w:rFonts w:ascii="Times New Roman" w:eastAsia="Times New Roman" w:hAnsi="Times New Roman" w:cs="Times New Roman"/>
        </w:rPr>
        <w:t xml:space="preserve"> and the mid swan proposed treatments differ substantially, I assume the Mid Swan</w:t>
      </w:r>
      <w:r w:rsidRPr="006D60E8">
        <w:rPr>
          <w:rFonts w:ascii="Times New Roman" w:eastAsia="Times New Roman" w:hAnsi="Times New Roman" w:cs="Times New Roman"/>
        </w:rPr>
        <w:t xml:space="preserve"> plan replace</w:t>
      </w:r>
      <w:r w:rsidR="005E5D82">
        <w:rPr>
          <w:rFonts w:ascii="Times New Roman" w:eastAsia="Times New Roman" w:hAnsi="Times New Roman" w:cs="Times New Roman"/>
        </w:rPr>
        <w:t>s</w:t>
      </w:r>
      <w:r w:rsidRPr="006D60E8">
        <w:rPr>
          <w:rFonts w:ascii="Times New Roman" w:eastAsia="Times New Roman" w:hAnsi="Times New Roman" w:cs="Times New Roman"/>
        </w:rPr>
        <w:t xml:space="preserve"> the Cold-Jim plan</w:t>
      </w:r>
      <w:r w:rsidR="005E5D82">
        <w:rPr>
          <w:rFonts w:ascii="Times New Roman" w:eastAsia="Times New Roman" w:hAnsi="Times New Roman" w:cs="Times New Roman"/>
        </w:rPr>
        <w:t>.</w:t>
      </w:r>
      <w:r w:rsidRPr="006D60E8">
        <w:rPr>
          <w:rFonts w:ascii="Times New Roman" w:eastAsia="Times New Roman" w:hAnsi="Times New Roman" w:cs="Times New Roman"/>
        </w:rPr>
        <w:t xml:space="preserve"> If so, </w:t>
      </w:r>
      <w:r w:rsidR="005E5D82">
        <w:rPr>
          <w:rFonts w:ascii="Times New Roman" w:eastAsia="Times New Roman" w:hAnsi="Times New Roman" w:cs="Times New Roman"/>
        </w:rPr>
        <w:t>I am concerned that the</w:t>
      </w:r>
      <w:r w:rsidRPr="006D60E8">
        <w:rPr>
          <w:rFonts w:ascii="Times New Roman" w:eastAsia="Times New Roman" w:hAnsi="Times New Roman" w:cs="Times New Roman"/>
        </w:rPr>
        <w:t xml:space="preserve"> prescribed treatments for those watersheds </w:t>
      </w:r>
      <w:r w:rsidR="005E5D82">
        <w:rPr>
          <w:rFonts w:ascii="Times New Roman" w:eastAsia="Times New Roman" w:hAnsi="Times New Roman" w:cs="Times New Roman"/>
        </w:rPr>
        <w:t xml:space="preserve">do </w:t>
      </w:r>
      <w:r w:rsidRPr="006D60E8">
        <w:rPr>
          <w:rFonts w:ascii="Times New Roman" w:eastAsia="Times New Roman" w:hAnsi="Times New Roman" w:cs="Times New Roman"/>
        </w:rPr>
        <w:t>not reflect the decisions already made</w:t>
      </w:r>
      <w:r w:rsidR="008A0628">
        <w:rPr>
          <w:rFonts w:ascii="Times New Roman" w:eastAsia="Times New Roman" w:hAnsi="Times New Roman" w:cs="Times New Roman"/>
        </w:rPr>
        <w:t xml:space="preserve">, incorporating extensive public involvement </w:t>
      </w:r>
      <w:r w:rsidRPr="006D60E8">
        <w:rPr>
          <w:rFonts w:ascii="Times New Roman" w:eastAsia="Times New Roman" w:hAnsi="Times New Roman" w:cs="Times New Roman"/>
        </w:rPr>
        <w:t xml:space="preserve">in </w:t>
      </w:r>
      <w:r w:rsidR="008A0628">
        <w:rPr>
          <w:rFonts w:ascii="Times New Roman" w:eastAsia="Times New Roman" w:hAnsi="Times New Roman" w:cs="Times New Roman"/>
        </w:rPr>
        <w:t xml:space="preserve">the </w:t>
      </w:r>
      <w:r w:rsidRPr="006D60E8">
        <w:rPr>
          <w:rFonts w:ascii="Times New Roman" w:eastAsia="Times New Roman" w:hAnsi="Times New Roman" w:cs="Times New Roman"/>
        </w:rPr>
        <w:t>Cold-Jim plan</w:t>
      </w:r>
      <w:r w:rsidR="005E5D82">
        <w:rPr>
          <w:rFonts w:ascii="Times New Roman" w:eastAsia="Times New Roman" w:hAnsi="Times New Roman" w:cs="Times New Roman"/>
        </w:rPr>
        <w:t>.</w:t>
      </w:r>
      <w:r w:rsidR="008A0628">
        <w:rPr>
          <w:rFonts w:ascii="Times New Roman" w:eastAsia="Times New Roman" w:hAnsi="Times New Roman" w:cs="Times New Roman"/>
        </w:rPr>
        <w:t xml:space="preserve"> </w:t>
      </w:r>
    </w:p>
    <w:p w14:paraId="1BC9DEC5" w14:textId="2A73DEAB" w:rsidR="008A0628" w:rsidRDefault="008A0628" w:rsidP="00E90B14">
      <w:pPr>
        <w:rPr>
          <w:rFonts w:ascii="Times New Roman" w:eastAsia="Times New Roman" w:hAnsi="Times New Roman" w:cs="Times New Roman"/>
        </w:rPr>
      </w:pPr>
    </w:p>
    <w:p w14:paraId="03B908EE" w14:textId="639C1D77" w:rsidR="00E90B14" w:rsidRPr="006D60E8" w:rsidRDefault="008A0628" w:rsidP="00E90B14">
      <w:pPr>
        <w:rPr>
          <w:rFonts w:ascii="Times New Roman" w:eastAsia="Times New Roman" w:hAnsi="Times New Roman" w:cs="Times New Roman"/>
        </w:rPr>
      </w:pPr>
      <w:r>
        <w:rPr>
          <w:rFonts w:ascii="Times New Roman" w:eastAsia="Times New Roman" w:hAnsi="Times New Roman" w:cs="Times New Roman"/>
        </w:rPr>
        <w:t xml:space="preserve">My property is within the Cold-Jim watershed. The treatments decided upon in the Cold Jim plan are preferable to those proposed in the new Mid Swan plan because they preserve forest flora </w:t>
      </w:r>
      <w:r>
        <w:rPr>
          <w:rFonts w:ascii="Times New Roman" w:eastAsia="Times New Roman" w:hAnsi="Times New Roman" w:cs="Times New Roman"/>
        </w:rPr>
        <w:lastRenderedPageBreak/>
        <w:t xml:space="preserve">species diversity and habit for birds, amphibians, hares, small animals and others. We and our neighbors have observed elk calving, </w:t>
      </w:r>
      <w:r w:rsidR="000F15DF">
        <w:rPr>
          <w:rFonts w:ascii="Times New Roman" w:eastAsia="Times New Roman" w:hAnsi="Times New Roman" w:cs="Times New Roman"/>
        </w:rPr>
        <w:t xml:space="preserve">beavers, </w:t>
      </w:r>
      <w:r>
        <w:rPr>
          <w:rFonts w:ascii="Times New Roman" w:eastAsia="Times New Roman" w:hAnsi="Times New Roman" w:cs="Times New Roman"/>
        </w:rPr>
        <w:t xml:space="preserve">extensive bear, bobcat and cougar use </w:t>
      </w:r>
      <w:r w:rsidR="000F15DF">
        <w:rPr>
          <w:rFonts w:ascii="Times New Roman" w:eastAsia="Times New Roman" w:hAnsi="Times New Roman" w:cs="Times New Roman"/>
        </w:rPr>
        <w:t xml:space="preserve">of the dense, wet forest area in and around the many wetland and riparian areas. The increased thinning and burning treatments proposed in the mid swan plan would replace this richly diverse habitat with open forest containing none of the understory features important to small animals </w:t>
      </w:r>
      <w:r w:rsidR="005E5D82">
        <w:rPr>
          <w:rFonts w:ascii="Times New Roman" w:eastAsia="Times New Roman" w:hAnsi="Times New Roman" w:cs="Times New Roman"/>
        </w:rPr>
        <w:t xml:space="preserve">and </w:t>
      </w:r>
      <w:r w:rsidR="000F15DF">
        <w:rPr>
          <w:rFonts w:ascii="Times New Roman" w:eastAsia="Times New Roman" w:hAnsi="Times New Roman" w:cs="Times New Roman"/>
        </w:rPr>
        <w:t>predators</w:t>
      </w:r>
      <w:r w:rsidR="005E5D82">
        <w:rPr>
          <w:rFonts w:ascii="Times New Roman" w:eastAsia="Times New Roman" w:hAnsi="Times New Roman" w:cs="Times New Roman"/>
        </w:rPr>
        <w:t>.</w:t>
      </w:r>
      <w:r w:rsidR="000F15DF">
        <w:rPr>
          <w:rFonts w:ascii="Times New Roman" w:eastAsia="Times New Roman" w:hAnsi="Times New Roman" w:cs="Times New Roman"/>
        </w:rPr>
        <w:t xml:space="preserve"> The current state also provides important cover for bear movement across the valley through one of the few corridors with little human development. </w:t>
      </w:r>
      <w:r w:rsidR="003003BD">
        <w:rPr>
          <w:rFonts w:ascii="Times New Roman" w:eastAsia="Times New Roman" w:hAnsi="Times New Roman" w:cs="Times New Roman"/>
        </w:rPr>
        <w:t>My understanding from the Cold Jim plan was that the units adjoining our property were planned for no treatment because they met a definition of old growth and were part of an important connectivity corridor across the valley. The Mid Swan plan proposes burning and commercial thinning on all of this area with only a narrow path in the seasonal creek bottom reserved and part of the creek bottom burned. I am concerned that this dramatic change in prescription was made</w:t>
      </w:r>
      <w:r w:rsidR="004B7EFB">
        <w:rPr>
          <w:rFonts w:ascii="Times New Roman" w:eastAsia="Times New Roman" w:hAnsi="Times New Roman" w:cs="Times New Roman"/>
        </w:rPr>
        <w:t>,</w:t>
      </w:r>
      <w:r w:rsidR="003003BD">
        <w:rPr>
          <w:rFonts w:ascii="Times New Roman" w:eastAsia="Times New Roman" w:hAnsi="Times New Roman" w:cs="Times New Roman"/>
        </w:rPr>
        <w:t xml:space="preserve"> and </w:t>
      </w:r>
      <w:r w:rsidR="004B7EFB">
        <w:rPr>
          <w:rFonts w:ascii="Times New Roman" w:eastAsia="Times New Roman" w:hAnsi="Times New Roman" w:cs="Times New Roman"/>
        </w:rPr>
        <w:t xml:space="preserve">I </w:t>
      </w:r>
      <w:r w:rsidR="003003BD">
        <w:rPr>
          <w:rFonts w:ascii="Times New Roman" w:eastAsia="Times New Roman" w:hAnsi="Times New Roman" w:cs="Times New Roman"/>
        </w:rPr>
        <w:t>need some explanation of how conditions or relevant science has changed to support the change in proposed management strategy.</w:t>
      </w:r>
    </w:p>
    <w:p w14:paraId="6C984975" w14:textId="77777777" w:rsidR="00E90B14" w:rsidRPr="006D60E8" w:rsidRDefault="00E90B14" w:rsidP="00E90B14">
      <w:pPr>
        <w:rPr>
          <w:rFonts w:ascii="Times New Roman" w:eastAsia="Times New Roman" w:hAnsi="Times New Roman" w:cs="Times New Roman"/>
        </w:rPr>
      </w:pPr>
    </w:p>
    <w:p w14:paraId="4AEFD5CD" w14:textId="1D72B8FB" w:rsidR="00712052" w:rsidRDefault="00712052" w:rsidP="00712052">
      <w:pPr>
        <w:rPr>
          <w:rFonts w:ascii="Times New Roman" w:eastAsia="Times New Roman" w:hAnsi="Times New Roman" w:cs="Times New Roman"/>
        </w:rPr>
      </w:pPr>
      <w:r>
        <w:rPr>
          <w:rFonts w:ascii="Times New Roman" w:eastAsia="Times New Roman" w:hAnsi="Times New Roman" w:cs="Times New Roman"/>
        </w:rPr>
        <w:t>Thank you for your consideration of my comments. I look forward to seeing an improved plan for management of our Southwest Crown of the Continent ecosystem</w:t>
      </w:r>
      <w:r w:rsidR="00EB6641">
        <w:rPr>
          <w:rFonts w:ascii="Times New Roman" w:eastAsia="Times New Roman" w:hAnsi="Times New Roman" w:cs="Times New Roman"/>
        </w:rPr>
        <w:t xml:space="preserve"> and </w:t>
      </w:r>
      <w:r w:rsidR="004B7EFB">
        <w:rPr>
          <w:rFonts w:ascii="Times New Roman" w:eastAsia="Times New Roman" w:hAnsi="Times New Roman" w:cs="Times New Roman"/>
        </w:rPr>
        <w:t xml:space="preserve">a </w:t>
      </w:r>
      <w:r w:rsidR="00EB6641">
        <w:rPr>
          <w:rFonts w:ascii="Times New Roman" w:eastAsia="Times New Roman" w:hAnsi="Times New Roman" w:cs="Times New Roman"/>
        </w:rPr>
        <w:t>thorough Environmental Impact Statement</w:t>
      </w:r>
      <w:r>
        <w:rPr>
          <w:rFonts w:ascii="Times New Roman" w:eastAsia="Times New Roman" w:hAnsi="Times New Roman" w:cs="Times New Roman"/>
        </w:rPr>
        <w:t>. This area is a precious resource to local residents, the State of Montana</w:t>
      </w:r>
      <w:r w:rsidR="00EB6641">
        <w:rPr>
          <w:rFonts w:ascii="Times New Roman" w:eastAsia="Times New Roman" w:hAnsi="Times New Roman" w:cs="Times New Roman"/>
        </w:rPr>
        <w:t>,</w:t>
      </w:r>
      <w:r>
        <w:rPr>
          <w:rFonts w:ascii="Times New Roman" w:eastAsia="Times New Roman" w:hAnsi="Times New Roman" w:cs="Times New Roman"/>
        </w:rPr>
        <w:t xml:space="preserve"> the </w:t>
      </w:r>
      <w:r w:rsidR="00EB6641">
        <w:rPr>
          <w:rFonts w:ascii="Times New Roman" w:eastAsia="Times New Roman" w:hAnsi="Times New Roman" w:cs="Times New Roman"/>
        </w:rPr>
        <w:t>United States of America and beyond.</w:t>
      </w:r>
      <w:r>
        <w:rPr>
          <w:rFonts w:ascii="Times New Roman" w:eastAsia="Times New Roman" w:hAnsi="Times New Roman" w:cs="Times New Roman"/>
        </w:rPr>
        <w:t xml:space="preserve"> Its greatest feature is the intact species diversity of flora and fauna in the area. I expect and appreciate our Forest Service’s careful steward ship of this natural resource. </w:t>
      </w:r>
    </w:p>
    <w:p w14:paraId="2F76F941" w14:textId="77777777" w:rsidR="00EB6641" w:rsidRDefault="00EB6641" w:rsidP="00712052">
      <w:pPr>
        <w:rPr>
          <w:rFonts w:ascii="Times New Roman" w:eastAsia="Times New Roman" w:hAnsi="Times New Roman" w:cs="Times New Roman"/>
        </w:rPr>
      </w:pPr>
    </w:p>
    <w:p w14:paraId="6B00CB7F" w14:textId="76E7A377" w:rsidR="00EB6641" w:rsidRDefault="00EB6641" w:rsidP="00712052">
      <w:pPr>
        <w:rPr>
          <w:rFonts w:ascii="Times New Roman" w:eastAsia="Times New Roman" w:hAnsi="Times New Roman" w:cs="Times New Roman"/>
        </w:rPr>
      </w:pPr>
      <w:r>
        <w:rPr>
          <w:rFonts w:ascii="Times New Roman" w:eastAsia="Times New Roman" w:hAnsi="Times New Roman" w:cs="Times New Roman"/>
        </w:rPr>
        <w:t>Sincerely,</w:t>
      </w:r>
    </w:p>
    <w:p w14:paraId="52859344" w14:textId="696F669A" w:rsidR="00EB6641" w:rsidRDefault="00EB6641" w:rsidP="00712052">
      <w:pPr>
        <w:rPr>
          <w:rFonts w:ascii="Times New Roman" w:eastAsia="Times New Roman" w:hAnsi="Times New Roman" w:cs="Times New Roman"/>
        </w:rPr>
      </w:pPr>
    </w:p>
    <w:p w14:paraId="71C0060C" w14:textId="0EF818E5" w:rsidR="00EB6641" w:rsidRDefault="004B7EFB" w:rsidP="00712052">
      <w:pPr>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5EDFC582" wp14:editId="12B9BB3C">
            <wp:extent cx="911133" cy="30697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80461" cy="330335"/>
                    </a:xfrm>
                    <a:prstGeom prst="rect">
                      <a:avLst/>
                    </a:prstGeom>
                  </pic:spPr>
                </pic:pic>
              </a:graphicData>
            </a:graphic>
          </wp:inline>
        </w:drawing>
      </w:r>
    </w:p>
    <w:p w14:paraId="2E1A4DCA" w14:textId="4226FA40" w:rsidR="00EB6641" w:rsidRDefault="00EB6641" w:rsidP="00712052">
      <w:pPr>
        <w:rPr>
          <w:rFonts w:ascii="Times New Roman" w:eastAsia="Times New Roman" w:hAnsi="Times New Roman" w:cs="Times New Roman"/>
        </w:rPr>
      </w:pPr>
    </w:p>
    <w:p w14:paraId="6C5B481B" w14:textId="4CF7C70D" w:rsidR="00EB6641" w:rsidRDefault="00EB6641" w:rsidP="00712052">
      <w:pPr>
        <w:rPr>
          <w:rFonts w:ascii="Times New Roman" w:eastAsia="Times New Roman" w:hAnsi="Times New Roman" w:cs="Times New Roman"/>
        </w:rPr>
      </w:pPr>
      <w:r>
        <w:rPr>
          <w:rFonts w:ascii="Times New Roman" w:eastAsia="Times New Roman" w:hAnsi="Times New Roman" w:cs="Times New Roman"/>
        </w:rPr>
        <w:t>Mary Shaw</w:t>
      </w:r>
    </w:p>
    <w:p w14:paraId="0CB08CB9" w14:textId="7E66DB16" w:rsidR="001E753E" w:rsidRDefault="001E753E" w:rsidP="006D60E8">
      <w:pPr>
        <w:rPr>
          <w:rFonts w:ascii="Times New Roman" w:eastAsia="Times New Roman" w:hAnsi="Times New Roman" w:cs="Times New Roman"/>
        </w:rPr>
      </w:pPr>
    </w:p>
    <w:p w14:paraId="6C1345A5" w14:textId="77777777" w:rsidR="006D60E8" w:rsidRPr="006D60E8" w:rsidRDefault="006D60E8" w:rsidP="006D60E8">
      <w:pPr>
        <w:rPr>
          <w:rFonts w:ascii="Times New Roman" w:eastAsia="Times New Roman" w:hAnsi="Times New Roman" w:cs="Times New Roman"/>
        </w:rPr>
      </w:pPr>
    </w:p>
    <w:p w14:paraId="3A63C87C" w14:textId="77777777" w:rsidR="006D60E8" w:rsidRDefault="006D60E8" w:rsidP="00E90B14">
      <w:pPr>
        <w:rPr>
          <w:rFonts w:ascii="Times New Roman" w:eastAsia="Times New Roman" w:hAnsi="Times New Roman" w:cs="Times New Roman"/>
        </w:rPr>
      </w:pPr>
    </w:p>
    <w:p w14:paraId="210F10BE" w14:textId="77777777" w:rsidR="006D60E8" w:rsidRDefault="006D60E8" w:rsidP="00E90B14">
      <w:pPr>
        <w:rPr>
          <w:rFonts w:ascii="Times New Roman" w:eastAsia="Times New Roman" w:hAnsi="Times New Roman" w:cs="Times New Roman"/>
        </w:rPr>
      </w:pPr>
    </w:p>
    <w:p w14:paraId="1E623113" w14:textId="00DE9ADC" w:rsidR="00E90B14" w:rsidRPr="00E90B14" w:rsidRDefault="00EB6641" w:rsidP="00E90B14">
      <w:pPr>
        <w:rPr>
          <w:rFonts w:ascii="Times New Roman" w:eastAsia="Times New Roman" w:hAnsi="Times New Roman" w:cs="Times New Roman"/>
        </w:rPr>
      </w:pPr>
      <w:r>
        <w:rPr>
          <w:rFonts w:ascii="Times New Roman" w:eastAsia="Times New Roman" w:hAnsi="Times New Roman" w:cs="Times New Roman"/>
        </w:rPr>
        <w:t>Reference:</w:t>
      </w:r>
    </w:p>
    <w:p w14:paraId="38015568" w14:textId="455D1F85" w:rsidR="00E90B14" w:rsidRDefault="00B065D3">
      <w:r w:rsidRPr="002850F1">
        <w:rPr>
          <w:rFonts w:ascii="Times New Roman" w:eastAsia="Times New Roman" w:hAnsi="Times New Roman" w:cs="Times New Roman"/>
        </w:rPr>
        <w:t>Southwestern Crown Carnivore Monitoring Team. 2018. Forest Carnivore Monitoring in the Southwestern Crown of the Continent: Baseline Report 2013-2016.</w:t>
      </w:r>
    </w:p>
    <w:sectPr w:rsidR="00E90B14" w:rsidSect="006C65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B1C49"/>
    <w:multiLevelType w:val="hybridMultilevel"/>
    <w:tmpl w:val="BFB2B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6700F"/>
    <w:multiLevelType w:val="hybridMultilevel"/>
    <w:tmpl w:val="789A1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830B2C"/>
    <w:multiLevelType w:val="hybridMultilevel"/>
    <w:tmpl w:val="2B1E7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150922"/>
    <w:multiLevelType w:val="hybridMultilevel"/>
    <w:tmpl w:val="7A36E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B14"/>
    <w:rsid w:val="000F15DF"/>
    <w:rsid w:val="001E753E"/>
    <w:rsid w:val="00206B01"/>
    <w:rsid w:val="002850F1"/>
    <w:rsid w:val="003003BD"/>
    <w:rsid w:val="00317626"/>
    <w:rsid w:val="00324368"/>
    <w:rsid w:val="003E5E15"/>
    <w:rsid w:val="004B7EFB"/>
    <w:rsid w:val="005C5114"/>
    <w:rsid w:val="005E5D82"/>
    <w:rsid w:val="006C656C"/>
    <w:rsid w:val="006D60E8"/>
    <w:rsid w:val="00712052"/>
    <w:rsid w:val="008A0628"/>
    <w:rsid w:val="009A0508"/>
    <w:rsid w:val="009B6756"/>
    <w:rsid w:val="00A11F5A"/>
    <w:rsid w:val="00B065D3"/>
    <w:rsid w:val="00B74C26"/>
    <w:rsid w:val="00E90B14"/>
    <w:rsid w:val="00EB6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DAB6AD5"/>
  <w15:chartTrackingRefBased/>
  <w15:docId w15:val="{C00F9D9B-0F42-0645-8894-46BF84A3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60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9016">
      <w:bodyDiv w:val="1"/>
      <w:marLeft w:val="0"/>
      <w:marRight w:val="0"/>
      <w:marTop w:val="0"/>
      <w:marBottom w:val="0"/>
      <w:divBdr>
        <w:top w:val="none" w:sz="0" w:space="0" w:color="auto"/>
        <w:left w:val="none" w:sz="0" w:space="0" w:color="auto"/>
        <w:bottom w:val="none" w:sz="0" w:space="0" w:color="auto"/>
        <w:right w:val="none" w:sz="0" w:space="0" w:color="auto"/>
      </w:divBdr>
    </w:div>
    <w:div w:id="682629378">
      <w:bodyDiv w:val="1"/>
      <w:marLeft w:val="0"/>
      <w:marRight w:val="0"/>
      <w:marTop w:val="0"/>
      <w:marBottom w:val="0"/>
      <w:divBdr>
        <w:top w:val="none" w:sz="0" w:space="0" w:color="auto"/>
        <w:left w:val="none" w:sz="0" w:space="0" w:color="auto"/>
        <w:bottom w:val="none" w:sz="0" w:space="0" w:color="auto"/>
        <w:right w:val="none" w:sz="0" w:space="0" w:color="auto"/>
      </w:divBdr>
    </w:div>
    <w:div w:id="889078515">
      <w:bodyDiv w:val="1"/>
      <w:marLeft w:val="0"/>
      <w:marRight w:val="0"/>
      <w:marTop w:val="0"/>
      <w:marBottom w:val="0"/>
      <w:divBdr>
        <w:top w:val="none" w:sz="0" w:space="0" w:color="auto"/>
        <w:left w:val="none" w:sz="0" w:space="0" w:color="auto"/>
        <w:bottom w:val="none" w:sz="0" w:space="0" w:color="auto"/>
        <w:right w:val="none" w:sz="0" w:space="0" w:color="auto"/>
      </w:divBdr>
    </w:div>
    <w:div w:id="1248922047">
      <w:bodyDiv w:val="1"/>
      <w:marLeft w:val="0"/>
      <w:marRight w:val="0"/>
      <w:marTop w:val="0"/>
      <w:marBottom w:val="0"/>
      <w:divBdr>
        <w:top w:val="none" w:sz="0" w:space="0" w:color="auto"/>
        <w:left w:val="none" w:sz="0" w:space="0" w:color="auto"/>
        <w:bottom w:val="none" w:sz="0" w:space="0" w:color="auto"/>
        <w:right w:val="none" w:sz="0" w:space="0" w:color="auto"/>
      </w:divBdr>
    </w:div>
    <w:div w:id="1367681121">
      <w:bodyDiv w:val="1"/>
      <w:marLeft w:val="0"/>
      <w:marRight w:val="0"/>
      <w:marTop w:val="0"/>
      <w:marBottom w:val="0"/>
      <w:divBdr>
        <w:top w:val="none" w:sz="0" w:space="0" w:color="auto"/>
        <w:left w:val="none" w:sz="0" w:space="0" w:color="auto"/>
        <w:bottom w:val="none" w:sz="0" w:space="0" w:color="auto"/>
        <w:right w:val="none" w:sz="0" w:space="0" w:color="auto"/>
      </w:divBdr>
    </w:div>
    <w:div w:id="188941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Shaw</dc:creator>
  <cp:keywords/>
  <dc:description/>
  <cp:lastModifiedBy>Mary Shaw</cp:lastModifiedBy>
  <cp:revision>3</cp:revision>
  <dcterms:created xsi:type="dcterms:W3CDTF">2018-12-09T21:38:00Z</dcterms:created>
  <dcterms:modified xsi:type="dcterms:W3CDTF">2018-12-23T19:20:00Z</dcterms:modified>
</cp:coreProperties>
</file>